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5D37" w:rsidRDefault="007A1126" w:rsidP="003A1407">
      <w:pPr>
        <w:pStyle w:val="ae"/>
        <w:widowControl w:val="0"/>
        <w:autoSpaceDE w:val="0"/>
        <w:autoSpaceDN w:val="0"/>
        <w:adjustRightInd w:val="0"/>
        <w:ind w:left="0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w:drawing>
          <wp:inline distT="0" distB="0" distL="0" distR="0">
            <wp:extent cx="9189720" cy="5934710"/>
            <wp:effectExtent l="19050" t="0" r="0" b="0"/>
            <wp:docPr id="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89720" cy="5934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25D3" w:rsidRPr="004625D3" w:rsidRDefault="007A1126" w:rsidP="004625D3">
      <w:pPr>
        <w:spacing w:after="0"/>
        <w:ind w:right="-17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</w:t>
      </w:r>
      <w:r w:rsidR="004625D3" w:rsidRPr="004625D3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proofErr w:type="gramStart"/>
      <w:r w:rsidR="004625D3" w:rsidRPr="004625D3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</w:t>
      </w:r>
      <w:r w:rsidR="004625D3" w:rsidRPr="004625D3">
        <w:rPr>
          <w:rFonts w:ascii="Times New Roman" w:eastAsia="Times New Roman" w:hAnsi="Times New Roman" w:cs="Times New Roman"/>
          <w:b/>
          <w:sz w:val="24"/>
          <w:szCs w:val="24"/>
        </w:rPr>
        <w:t xml:space="preserve"> .</w:t>
      </w:r>
      <w:proofErr w:type="gramEnd"/>
      <w:r w:rsidR="004625D3" w:rsidRPr="004625D3">
        <w:rPr>
          <w:rFonts w:ascii="Calibri" w:eastAsia="Times New Roman" w:hAnsi="Calibri" w:cs="Times New Roman"/>
          <w:b/>
          <w:sz w:val="28"/>
          <w:szCs w:val="28"/>
        </w:rPr>
        <w:t xml:space="preserve"> </w:t>
      </w:r>
      <w:r w:rsidR="004625D3" w:rsidRPr="004625D3">
        <w:rPr>
          <w:rFonts w:ascii="Times New Roman" w:eastAsia="Times New Roman" w:hAnsi="Times New Roman" w:cs="Times New Roman"/>
          <w:b/>
          <w:sz w:val="24"/>
          <w:szCs w:val="24"/>
        </w:rPr>
        <w:t>Пояснительная записка</w:t>
      </w:r>
    </w:p>
    <w:p w:rsidR="004625D3" w:rsidRPr="004625D3" w:rsidRDefault="004625D3" w:rsidP="003A1407">
      <w:pPr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b/>
          <w:sz w:val="24"/>
          <w:szCs w:val="24"/>
        </w:rPr>
        <w:t xml:space="preserve">  </w:t>
      </w:r>
      <w:r w:rsidRPr="004625D3">
        <w:rPr>
          <w:rFonts w:ascii="Times New Roman" w:eastAsia="Times New Roman" w:hAnsi="Times New Roman" w:cs="Times New Roman"/>
          <w:bCs/>
          <w:sz w:val="24"/>
          <w:szCs w:val="24"/>
        </w:rPr>
        <w:t>Рабочая программа составлена на основе следующих нормативных документов и методических рекомендаций:</w:t>
      </w:r>
    </w:p>
    <w:p w:rsidR="004625D3" w:rsidRPr="004625D3" w:rsidRDefault="004625D3" w:rsidP="003A1407">
      <w:pPr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 xml:space="preserve">Федерального Государственного стандарта начального общего образования, утверждённого приказом Министерства образования и науки РФ.  – М.: Просвещение, 2011Г. Приказ Министерства образования и науки РФ от 17.12.2010 № 1897; </w:t>
      </w:r>
    </w:p>
    <w:p w:rsidR="004625D3" w:rsidRPr="003A1407" w:rsidRDefault="00384506" w:rsidP="003A1407">
      <w:pPr>
        <w:widowControl w:val="0"/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Calibri" w:eastAsia="Times New Roman" w:hAnsi="Calibri" w:cs="Times New Roman"/>
          <w:bCs/>
          <w:sz w:val="24"/>
          <w:szCs w:val="24"/>
        </w:rPr>
      </w:pPr>
      <w:hyperlink r:id="rId7" w:tooltip="Приказ Минобрнауки России от 31 декабря 2015 г. № 1577 " w:history="1">
        <w:r w:rsidR="004625D3" w:rsidRPr="003A1407">
          <w:rPr>
            <w:rFonts w:ascii="Times New Roman" w:eastAsia="Times New Roman" w:hAnsi="Times New Roman" w:cs="Times New Roman"/>
            <w:bCs/>
            <w:color w:val="003333"/>
            <w:sz w:val="24"/>
            <w:szCs w:val="24"/>
          </w:rPr>
          <w:t xml:space="preserve">Приказа </w:t>
        </w:r>
        <w:proofErr w:type="spellStart"/>
        <w:r w:rsidR="004625D3" w:rsidRPr="003A1407">
          <w:rPr>
            <w:rFonts w:ascii="Times New Roman" w:eastAsia="Times New Roman" w:hAnsi="Times New Roman" w:cs="Times New Roman"/>
            <w:bCs/>
            <w:color w:val="003333"/>
            <w:sz w:val="24"/>
            <w:szCs w:val="24"/>
          </w:rPr>
          <w:t>Минобрнауки</w:t>
        </w:r>
        <w:proofErr w:type="spellEnd"/>
        <w:r w:rsidR="004625D3" w:rsidRPr="003A1407">
          <w:rPr>
            <w:rFonts w:ascii="Times New Roman" w:eastAsia="Times New Roman" w:hAnsi="Times New Roman" w:cs="Times New Roman"/>
            <w:bCs/>
            <w:color w:val="003333"/>
            <w:sz w:val="24"/>
            <w:szCs w:val="24"/>
          </w:rPr>
          <w:t xml:space="preserve"> России от 31 декабря 2015 г. № 1576 «О 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17 декабря 2010 г. № 1897»; </w:t>
        </w:r>
      </w:hyperlink>
    </w:p>
    <w:p w:rsidR="003A1407" w:rsidRPr="003A1407" w:rsidRDefault="003A1407" w:rsidP="003A1407">
      <w:pPr>
        <w:pStyle w:val="ae"/>
        <w:numPr>
          <w:ilvl w:val="0"/>
          <w:numId w:val="6"/>
        </w:numPr>
        <w:tabs>
          <w:tab w:val="clear" w:pos="720"/>
          <w:tab w:val="left" w:pos="284"/>
        </w:tabs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3A1407">
        <w:rPr>
          <w:rFonts w:ascii="Times New Roman" w:hAnsi="Times New Roman"/>
          <w:sz w:val="24"/>
          <w:szCs w:val="24"/>
        </w:rPr>
        <w:t>Положения о рабочей программе по учебному предмету (курсу), в соответствии с требованиями  ФГОС МБОУ «</w:t>
      </w:r>
      <w:proofErr w:type="spellStart"/>
      <w:r w:rsidRPr="003A1407">
        <w:rPr>
          <w:rFonts w:ascii="Times New Roman" w:hAnsi="Times New Roman"/>
          <w:sz w:val="24"/>
          <w:szCs w:val="24"/>
        </w:rPr>
        <w:t>Надеждинская</w:t>
      </w:r>
      <w:proofErr w:type="spellEnd"/>
      <w:r w:rsidRPr="003A1407">
        <w:rPr>
          <w:rFonts w:ascii="Times New Roman" w:hAnsi="Times New Roman"/>
          <w:sz w:val="24"/>
          <w:szCs w:val="24"/>
        </w:rPr>
        <w:t xml:space="preserve"> основная </w:t>
      </w:r>
      <w:r>
        <w:rPr>
          <w:rFonts w:ascii="Times New Roman" w:hAnsi="Times New Roman"/>
          <w:sz w:val="24"/>
          <w:szCs w:val="24"/>
        </w:rPr>
        <w:t xml:space="preserve">   </w:t>
      </w:r>
      <w:r w:rsidRPr="003A1407">
        <w:rPr>
          <w:rFonts w:ascii="Times New Roman" w:hAnsi="Times New Roman"/>
          <w:sz w:val="24"/>
          <w:szCs w:val="24"/>
        </w:rPr>
        <w:t xml:space="preserve">общеобразовательная школа имени </w:t>
      </w:r>
      <w:proofErr w:type="spellStart"/>
      <w:r w:rsidRPr="003A1407">
        <w:rPr>
          <w:rFonts w:ascii="Times New Roman" w:hAnsi="Times New Roman"/>
          <w:sz w:val="24"/>
          <w:szCs w:val="24"/>
        </w:rPr>
        <w:t>полногокавалера</w:t>
      </w:r>
      <w:proofErr w:type="spellEnd"/>
      <w:r w:rsidRPr="003A1407">
        <w:rPr>
          <w:rFonts w:ascii="Times New Roman" w:hAnsi="Times New Roman"/>
          <w:sz w:val="24"/>
          <w:szCs w:val="24"/>
        </w:rPr>
        <w:t xml:space="preserve"> орденов Славы В.Р.Платонова </w:t>
      </w:r>
      <w:proofErr w:type="spellStart"/>
      <w:r w:rsidRPr="003A1407">
        <w:rPr>
          <w:rFonts w:ascii="Times New Roman" w:hAnsi="Times New Roman"/>
          <w:sz w:val="24"/>
          <w:szCs w:val="24"/>
        </w:rPr>
        <w:t>Кайбицкого</w:t>
      </w:r>
      <w:proofErr w:type="spellEnd"/>
      <w:r w:rsidRPr="003A1407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Татарстан» (приказ № 97 «25» августа 2017г., протокол педсовета № 1 «25» августа 2017 г)</w:t>
      </w:r>
    </w:p>
    <w:p w:rsidR="004625D3" w:rsidRPr="004625D3" w:rsidRDefault="004625D3" w:rsidP="003A1407">
      <w:pPr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>Основной образовательной программы начального общего образования МБОУ «Надеждинская ООШ»;</w:t>
      </w:r>
    </w:p>
    <w:p w:rsidR="004625D3" w:rsidRPr="004625D3" w:rsidRDefault="004625D3" w:rsidP="003A1407">
      <w:pPr>
        <w:widowControl w:val="0"/>
        <w:numPr>
          <w:ilvl w:val="0"/>
          <w:numId w:val="4"/>
        </w:numPr>
        <w:tabs>
          <w:tab w:val="left" w:pos="284"/>
          <w:tab w:val="left" w:pos="567"/>
        </w:tabs>
        <w:autoSpaceDE w:val="0"/>
        <w:autoSpaceDN w:val="0"/>
        <w:adjustRightInd w:val="0"/>
        <w:spacing w:after="0" w:line="240" w:lineRule="auto"/>
        <w:ind w:left="0" w:right="-141" w:firstLine="0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 xml:space="preserve">Примерной программы начального общего образования  по музыке с учетом  авторской программы по музыке -  «Музыка. Начальная школа», авторов: Е.Д.Критской, Г.П.Сергеевой, </w:t>
      </w:r>
      <w:r w:rsidRPr="004625D3">
        <w:rPr>
          <w:rFonts w:ascii="Times New Roman" w:eastAsia="Times New Roman" w:hAnsi="Times New Roman" w:cs="Times New Roman"/>
          <w:iCs/>
          <w:sz w:val="24"/>
          <w:szCs w:val="24"/>
        </w:rPr>
        <w:t xml:space="preserve">Т. </w:t>
      </w:r>
      <w:r w:rsidRPr="004625D3">
        <w:rPr>
          <w:rFonts w:ascii="Times New Roman" w:eastAsia="Times New Roman" w:hAnsi="Times New Roman" w:cs="Times New Roman"/>
          <w:sz w:val="24"/>
          <w:szCs w:val="24"/>
        </w:rPr>
        <w:t xml:space="preserve">С. </w:t>
      </w:r>
      <w:proofErr w:type="spellStart"/>
      <w:r w:rsidRPr="004625D3">
        <w:rPr>
          <w:rFonts w:ascii="Times New Roman" w:eastAsia="Times New Roman" w:hAnsi="Times New Roman" w:cs="Times New Roman"/>
          <w:iCs/>
          <w:sz w:val="24"/>
          <w:szCs w:val="24"/>
        </w:rPr>
        <w:t>Шмагина</w:t>
      </w:r>
      <w:proofErr w:type="spellEnd"/>
      <w:r w:rsidRPr="004625D3">
        <w:rPr>
          <w:rFonts w:ascii="Times New Roman" w:eastAsia="Times New Roman" w:hAnsi="Times New Roman" w:cs="Times New Roman"/>
          <w:sz w:val="24"/>
          <w:szCs w:val="24"/>
        </w:rPr>
        <w:t xml:space="preserve">, М., Просвещение, 2011. </w:t>
      </w:r>
    </w:p>
    <w:p w:rsidR="004625D3" w:rsidRPr="004625D3" w:rsidRDefault="004625D3" w:rsidP="003A1407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>Рабочая программа ориентирована на работу по учебно-методическому комплекту для 1-4 классов Е.Д.</w:t>
      </w:r>
      <w:proofErr w:type="gramStart"/>
      <w:r w:rsidRPr="004625D3">
        <w:rPr>
          <w:rFonts w:ascii="Times New Roman" w:eastAsia="Times New Roman" w:hAnsi="Times New Roman" w:cs="Times New Roman"/>
          <w:sz w:val="24"/>
          <w:szCs w:val="24"/>
        </w:rPr>
        <w:t>Критской</w:t>
      </w:r>
      <w:proofErr w:type="gramEnd"/>
      <w:r w:rsidRPr="004625D3">
        <w:rPr>
          <w:rFonts w:ascii="Times New Roman" w:eastAsia="Times New Roman" w:hAnsi="Times New Roman" w:cs="Times New Roman"/>
          <w:sz w:val="24"/>
          <w:szCs w:val="24"/>
        </w:rPr>
        <w:t xml:space="preserve"> и коллектива авторов.</w:t>
      </w:r>
    </w:p>
    <w:p w:rsidR="003A1407" w:rsidRDefault="003A1407" w:rsidP="004625D3">
      <w:pPr>
        <w:tabs>
          <w:tab w:val="left" w:pos="426"/>
        </w:tabs>
        <w:spacing w:after="0" w:line="240" w:lineRule="auto"/>
        <w:ind w:left="284" w:right="-141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625D3" w:rsidRPr="004625D3" w:rsidRDefault="004625D3" w:rsidP="004625D3">
      <w:pPr>
        <w:tabs>
          <w:tab w:val="left" w:pos="426"/>
        </w:tabs>
        <w:spacing w:after="0" w:line="240" w:lineRule="auto"/>
        <w:ind w:left="284" w:right="-14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b/>
          <w:sz w:val="24"/>
          <w:szCs w:val="24"/>
        </w:rPr>
        <w:t>Цели изучения предмета «Музыка»</w:t>
      </w:r>
      <w:r w:rsidRPr="004625D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</w:p>
    <w:p w:rsidR="004625D3" w:rsidRPr="004625D3" w:rsidRDefault="004625D3" w:rsidP="004625D3">
      <w:pPr>
        <w:numPr>
          <w:ilvl w:val="0"/>
          <w:numId w:val="8"/>
        </w:numPr>
        <w:tabs>
          <w:tab w:val="left" w:pos="426"/>
        </w:tabs>
        <w:spacing w:after="0" w:line="240" w:lineRule="auto"/>
        <w:ind w:left="426" w:right="-141" w:hanging="142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>формирование основ музыкальной культуры через эмоциональное восприятие музыки;</w:t>
      </w:r>
    </w:p>
    <w:p w:rsidR="004625D3" w:rsidRPr="004625D3" w:rsidRDefault="004625D3" w:rsidP="004625D3">
      <w:pPr>
        <w:numPr>
          <w:ilvl w:val="0"/>
          <w:numId w:val="10"/>
        </w:numPr>
        <w:tabs>
          <w:tab w:val="left" w:pos="426"/>
        </w:tabs>
        <w:spacing w:after="0" w:line="240" w:lineRule="auto"/>
        <w:ind w:right="-141" w:firstLine="284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>воспитание эмоционально-ценностного отношения к искусству, художественного вкуса, нравственных и эстетических чувств: любви к Родине, гордости за великие достижения отечественного и мирового музыкального искусства, уважения к истории, духовным традициям России, музыкальной культуре разных народов;</w:t>
      </w:r>
    </w:p>
    <w:p w:rsidR="004625D3" w:rsidRPr="004625D3" w:rsidRDefault="004625D3" w:rsidP="004625D3">
      <w:pPr>
        <w:numPr>
          <w:ilvl w:val="0"/>
          <w:numId w:val="10"/>
        </w:numPr>
        <w:tabs>
          <w:tab w:val="left" w:pos="426"/>
        </w:tabs>
        <w:spacing w:after="0" w:line="240" w:lineRule="auto"/>
        <w:ind w:right="-141" w:firstLine="284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>развитие восприятия музыки, интереса к музыке и музыкальной деятельности, образного и ассоциативного мышления и воображения, музыкальной памяти и слуха, певческого голоса, творческих способностей в различных видах музыкальной деятельности;</w:t>
      </w:r>
    </w:p>
    <w:p w:rsidR="004625D3" w:rsidRPr="004625D3" w:rsidRDefault="004625D3" w:rsidP="004625D3">
      <w:pPr>
        <w:numPr>
          <w:ilvl w:val="0"/>
          <w:numId w:val="10"/>
        </w:numPr>
        <w:tabs>
          <w:tab w:val="left" w:pos="426"/>
        </w:tabs>
        <w:spacing w:after="0" w:line="240" w:lineRule="auto"/>
        <w:ind w:right="-141" w:firstLine="284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>обогащение знаний  о музыкальном искусстве;</w:t>
      </w:r>
    </w:p>
    <w:p w:rsidR="004625D3" w:rsidRPr="004625D3" w:rsidRDefault="004625D3" w:rsidP="004625D3">
      <w:pPr>
        <w:numPr>
          <w:ilvl w:val="0"/>
          <w:numId w:val="10"/>
        </w:numPr>
        <w:tabs>
          <w:tab w:val="left" w:pos="426"/>
        </w:tabs>
        <w:spacing w:after="0" w:line="240" w:lineRule="auto"/>
        <w:ind w:right="-141" w:firstLine="284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>овладение практическими умениями и навыками в учебно-творческой деятельности (пение, слушание музыки, игра на элементарных музыкальных инструментах, музыкально-пластическое движение и импровизация).</w:t>
      </w:r>
    </w:p>
    <w:p w:rsidR="004625D3" w:rsidRPr="004625D3" w:rsidRDefault="004625D3" w:rsidP="004625D3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b/>
          <w:sz w:val="24"/>
          <w:szCs w:val="24"/>
        </w:rPr>
        <w:t xml:space="preserve">     Общая характеристика учебного предмета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 xml:space="preserve">     Основное содержание курса представлено следующими содержательными линиями: «Музыка в жизни человека», «Основные закономерности музыкального искусства», «Музыкальная картина мира».</w:t>
      </w:r>
      <w:r w:rsidRPr="004625D3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4625D3" w:rsidRPr="004625D3" w:rsidRDefault="004625D3" w:rsidP="004625D3">
      <w:pPr>
        <w:autoSpaceDE w:val="0"/>
        <w:autoSpaceDN w:val="0"/>
        <w:spacing w:after="0" w:line="240" w:lineRule="auto"/>
        <w:ind w:right="-141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>Содержание линии</w:t>
      </w:r>
      <w:r w:rsidRPr="004625D3">
        <w:rPr>
          <w:rFonts w:ascii="Times New Roman" w:eastAsia="Times New Roman" w:hAnsi="Times New Roman" w:cs="Times New Roman"/>
          <w:i/>
          <w:sz w:val="24"/>
          <w:szCs w:val="24"/>
        </w:rPr>
        <w:t xml:space="preserve"> «Музыка в жизни человека»</w:t>
      </w:r>
      <w:r w:rsidRPr="004625D3">
        <w:rPr>
          <w:rFonts w:ascii="Times New Roman" w:eastAsia="Times New Roman" w:hAnsi="Times New Roman" w:cs="Times New Roman"/>
          <w:sz w:val="24"/>
          <w:szCs w:val="24"/>
        </w:rPr>
        <w:t xml:space="preserve"> включает в себя:</w:t>
      </w:r>
    </w:p>
    <w:p w:rsidR="004625D3" w:rsidRPr="004625D3" w:rsidRDefault="004625D3" w:rsidP="004625D3">
      <w:pPr>
        <w:autoSpaceDE w:val="0"/>
        <w:autoSpaceDN w:val="0"/>
        <w:spacing w:after="0" w:line="240" w:lineRule="auto"/>
        <w:ind w:right="-141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 xml:space="preserve">    Истоки возникновения музыки. Рождение музыки как естественное проявление человеческого состояния. Звучание окружающей жизни, природы, настроений, чувств и характера человека.</w:t>
      </w:r>
    </w:p>
    <w:p w:rsidR="004625D3" w:rsidRPr="004625D3" w:rsidRDefault="004625D3" w:rsidP="004625D3">
      <w:pPr>
        <w:autoSpaceDE w:val="0"/>
        <w:autoSpaceDN w:val="0"/>
        <w:spacing w:after="0" w:line="240" w:lineRule="auto"/>
        <w:ind w:right="-141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 Обобщенное представление об основных образно - эмоциональных сферах музыки и о многообразии музыкальных жанров и стилей. Песня, танец, марш и их разновидности. </w:t>
      </w:r>
      <w:proofErr w:type="spellStart"/>
      <w:r w:rsidRPr="004625D3">
        <w:rPr>
          <w:rFonts w:ascii="Times New Roman" w:eastAsia="Times New Roman" w:hAnsi="Times New Roman" w:cs="Times New Roman"/>
          <w:sz w:val="24"/>
          <w:szCs w:val="24"/>
        </w:rPr>
        <w:t>Песенность</w:t>
      </w:r>
      <w:proofErr w:type="spellEnd"/>
      <w:r w:rsidRPr="004625D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625D3">
        <w:rPr>
          <w:rFonts w:ascii="Times New Roman" w:eastAsia="Times New Roman" w:hAnsi="Times New Roman" w:cs="Times New Roman"/>
          <w:sz w:val="24"/>
          <w:szCs w:val="24"/>
        </w:rPr>
        <w:t>танцевальность</w:t>
      </w:r>
      <w:proofErr w:type="spellEnd"/>
      <w:r w:rsidRPr="004625D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625D3">
        <w:rPr>
          <w:rFonts w:ascii="Times New Roman" w:eastAsia="Times New Roman" w:hAnsi="Times New Roman" w:cs="Times New Roman"/>
          <w:sz w:val="24"/>
          <w:szCs w:val="24"/>
        </w:rPr>
        <w:t>маршевость</w:t>
      </w:r>
      <w:proofErr w:type="spellEnd"/>
      <w:r w:rsidRPr="004625D3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4625D3" w:rsidRPr="004625D3" w:rsidRDefault="004625D3" w:rsidP="004625D3">
      <w:pPr>
        <w:autoSpaceDE w:val="0"/>
        <w:autoSpaceDN w:val="0"/>
        <w:spacing w:after="0" w:line="240" w:lineRule="auto"/>
        <w:ind w:right="-141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 xml:space="preserve">    Отечественные народные музыкальные традиции. Народное творчество России. </w:t>
      </w:r>
      <w:proofErr w:type="gramStart"/>
      <w:r w:rsidRPr="004625D3">
        <w:rPr>
          <w:rFonts w:ascii="Times New Roman" w:eastAsia="Times New Roman" w:hAnsi="Times New Roman" w:cs="Times New Roman"/>
          <w:sz w:val="24"/>
          <w:szCs w:val="24"/>
        </w:rPr>
        <w:t>Музыкальный и поэтический фольклор: песни, танцы, действа, обряды, скороговорки, загадки, игры - драматизации.</w:t>
      </w:r>
      <w:proofErr w:type="gramEnd"/>
      <w:r w:rsidRPr="004625D3">
        <w:rPr>
          <w:rFonts w:ascii="Times New Roman" w:eastAsia="Times New Roman" w:hAnsi="Times New Roman" w:cs="Times New Roman"/>
          <w:sz w:val="24"/>
          <w:szCs w:val="24"/>
        </w:rPr>
        <w:t xml:space="preserve"> Народная и профессиональная музыка. Сочинение отечественных композиторов о Родине. </w:t>
      </w:r>
    </w:p>
    <w:p w:rsidR="004625D3" w:rsidRPr="004625D3" w:rsidRDefault="004625D3" w:rsidP="004625D3">
      <w:pPr>
        <w:autoSpaceDE w:val="0"/>
        <w:autoSpaceDN w:val="0"/>
        <w:spacing w:after="0" w:line="240" w:lineRule="auto"/>
        <w:ind w:right="-141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>Содержание линии</w:t>
      </w:r>
      <w:r w:rsidRPr="004625D3">
        <w:rPr>
          <w:rFonts w:ascii="Times New Roman" w:eastAsia="Times New Roman" w:hAnsi="Times New Roman" w:cs="Times New Roman"/>
          <w:i/>
          <w:sz w:val="24"/>
          <w:szCs w:val="24"/>
        </w:rPr>
        <w:t xml:space="preserve"> « Основные закономерности музыкального искусства» </w:t>
      </w:r>
      <w:r w:rsidRPr="004625D3">
        <w:rPr>
          <w:rFonts w:ascii="Times New Roman" w:eastAsia="Times New Roman" w:hAnsi="Times New Roman" w:cs="Times New Roman"/>
          <w:sz w:val="24"/>
          <w:szCs w:val="24"/>
        </w:rPr>
        <w:t>раскрывает понятия:</w:t>
      </w:r>
    </w:p>
    <w:p w:rsidR="004625D3" w:rsidRPr="004625D3" w:rsidRDefault="004625D3" w:rsidP="004625D3">
      <w:pPr>
        <w:autoSpaceDE w:val="0"/>
        <w:autoSpaceDN w:val="0"/>
        <w:spacing w:after="0" w:line="240" w:lineRule="auto"/>
        <w:ind w:right="-141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 xml:space="preserve">     Выразительность и изобразительность в музыке.  Интонация как озвученное состояние, выражение эмоций и мыслей человека. </w:t>
      </w:r>
    </w:p>
    <w:p w:rsidR="004625D3" w:rsidRPr="004625D3" w:rsidRDefault="004625D3" w:rsidP="004625D3">
      <w:pPr>
        <w:autoSpaceDE w:val="0"/>
        <w:autoSpaceDN w:val="0"/>
        <w:spacing w:after="0" w:line="240" w:lineRule="auto"/>
        <w:ind w:right="-141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 xml:space="preserve">     Интонации музыкальные и речевые. Сходство и различие. Интонация - источник музыкальной речи. Основные средства музыкальной выразительности (мелодия, ритм, темп, динамика и др.)                                  </w:t>
      </w:r>
    </w:p>
    <w:p w:rsidR="004625D3" w:rsidRPr="004625D3" w:rsidRDefault="004625D3" w:rsidP="004625D3">
      <w:pPr>
        <w:autoSpaceDE w:val="0"/>
        <w:autoSpaceDN w:val="0"/>
        <w:spacing w:after="0" w:line="240" w:lineRule="auto"/>
        <w:ind w:right="-141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 xml:space="preserve">     Музыкальная речь как способ общения между людьми, ее эмоциональное воздействие. Композитор – исполнитель – слушатель. Особенности музыкальной речи в сочинениях композиторов, ее выразительный смысл. Элементы нотной грамоты.</w:t>
      </w:r>
    </w:p>
    <w:p w:rsidR="004625D3" w:rsidRPr="004625D3" w:rsidRDefault="004625D3" w:rsidP="004625D3">
      <w:pPr>
        <w:autoSpaceDE w:val="0"/>
        <w:autoSpaceDN w:val="0"/>
        <w:spacing w:after="0" w:line="240" w:lineRule="auto"/>
        <w:ind w:right="-141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 xml:space="preserve">    Развитие музыки – сопоставление и столкновение чувств и мыслей человека, музыкальных интонаций, тем, художественных образов.</w:t>
      </w:r>
    </w:p>
    <w:p w:rsidR="004625D3" w:rsidRPr="004625D3" w:rsidRDefault="004625D3" w:rsidP="004625D3">
      <w:pPr>
        <w:autoSpaceDE w:val="0"/>
        <w:autoSpaceDN w:val="0"/>
        <w:spacing w:after="0" w:line="240" w:lineRule="auto"/>
        <w:ind w:right="-141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>Содержание линии</w:t>
      </w:r>
      <w:r w:rsidRPr="004625D3">
        <w:rPr>
          <w:rFonts w:ascii="Times New Roman" w:eastAsia="Times New Roman" w:hAnsi="Times New Roman" w:cs="Times New Roman"/>
          <w:i/>
          <w:sz w:val="24"/>
          <w:szCs w:val="24"/>
        </w:rPr>
        <w:t xml:space="preserve"> «Музыкальная картина мира»</w:t>
      </w:r>
      <w:r w:rsidRPr="004625D3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4625D3">
        <w:rPr>
          <w:rFonts w:ascii="Times New Roman" w:eastAsia="Times New Roman" w:hAnsi="Times New Roman" w:cs="Times New Roman"/>
          <w:sz w:val="24"/>
          <w:szCs w:val="24"/>
        </w:rPr>
        <w:t>включает в себя:</w:t>
      </w:r>
    </w:p>
    <w:p w:rsidR="004625D3" w:rsidRPr="004625D3" w:rsidRDefault="004625D3" w:rsidP="004625D3">
      <w:pPr>
        <w:autoSpaceDE w:val="0"/>
        <w:autoSpaceDN w:val="0"/>
        <w:spacing w:after="0" w:line="240" w:lineRule="auto"/>
        <w:ind w:right="-141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 xml:space="preserve">    Общие представления о музыкальной жизни страны. Детские хоровые и инструментальные коллективы, ансамбли песни и танца. Музыкальные театры. Музыка для детей: радио и телепередачи, видеофильмы, звукозаписи, (</w:t>
      </w:r>
      <w:r w:rsidRPr="004625D3">
        <w:rPr>
          <w:rFonts w:ascii="Times New Roman" w:eastAsia="Times New Roman" w:hAnsi="Times New Roman" w:cs="Times New Roman"/>
          <w:sz w:val="24"/>
          <w:szCs w:val="24"/>
          <w:lang w:val="en-US"/>
        </w:rPr>
        <w:t>CD</w:t>
      </w:r>
      <w:r w:rsidRPr="004625D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4625D3">
        <w:rPr>
          <w:rFonts w:ascii="Times New Roman" w:eastAsia="Times New Roman" w:hAnsi="Times New Roman" w:cs="Times New Roman"/>
          <w:sz w:val="24"/>
          <w:szCs w:val="24"/>
          <w:lang w:val="en-US"/>
        </w:rPr>
        <w:t>DVD</w:t>
      </w:r>
      <w:r w:rsidRPr="004625D3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4625D3" w:rsidRPr="004625D3" w:rsidRDefault="004625D3" w:rsidP="004625D3">
      <w:pPr>
        <w:autoSpaceDE w:val="0"/>
        <w:autoSpaceDN w:val="0"/>
        <w:spacing w:after="0" w:line="240" w:lineRule="auto"/>
        <w:ind w:right="-141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 xml:space="preserve">    Различные виды музыки: вокальная, инструментальная, сольная, хоровая, оркестровая. Певчие голоса: детские, женские, мужские. Хоры: детский, женский, мужской, смешанный. Музыкальные инструменты.</w:t>
      </w:r>
    </w:p>
    <w:p w:rsidR="004625D3" w:rsidRPr="004625D3" w:rsidRDefault="004625D3" w:rsidP="004625D3">
      <w:pPr>
        <w:autoSpaceDE w:val="0"/>
        <w:autoSpaceDN w:val="0"/>
        <w:spacing w:after="0" w:line="240" w:lineRule="auto"/>
        <w:ind w:right="-141"/>
        <w:rPr>
          <w:rFonts w:ascii="Times New Roman" w:eastAsia="Times New Roman" w:hAnsi="Times New Roman" w:cs="Times New Roman"/>
          <w:sz w:val="24"/>
          <w:szCs w:val="24"/>
        </w:rPr>
      </w:pP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sz w:val="24"/>
          <w:szCs w:val="24"/>
          <w:lang w:eastAsia="ru-RU"/>
        </w:rPr>
      </w:pPr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>Достижение личностных,</w:t>
      </w:r>
      <w:r w:rsidRPr="004625D3">
        <w:rPr>
          <w:rFonts w:ascii="Times New Roman CYR" w:eastAsia="Calibri" w:hAnsi="Times New Roman CYR" w:cs="Times New Roman CYR"/>
          <w:b/>
          <w:bCs/>
          <w:sz w:val="24"/>
          <w:szCs w:val="24"/>
          <w:lang w:eastAsia="ru-RU"/>
        </w:rPr>
        <w:t xml:space="preserve"> </w:t>
      </w:r>
      <w:proofErr w:type="spellStart"/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>метапредметных</w:t>
      </w:r>
      <w:proofErr w:type="spellEnd"/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 xml:space="preserve"> и предметных результатов освоения</w:t>
      </w:r>
      <w:r w:rsidRPr="004625D3">
        <w:rPr>
          <w:rFonts w:ascii="Times New Roman CYR" w:eastAsia="Calibri" w:hAnsi="Times New Roman CYR" w:cs="Times New Roman CYR"/>
          <w:b/>
          <w:bCs/>
          <w:sz w:val="24"/>
          <w:szCs w:val="24"/>
          <w:lang w:eastAsia="ru-RU"/>
        </w:rPr>
        <w:t xml:space="preserve"> </w:t>
      </w:r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 xml:space="preserve">программы </w:t>
      </w:r>
      <w:proofErr w:type="gramStart"/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>обучающимися</w:t>
      </w:r>
      <w:proofErr w:type="gramEnd"/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 xml:space="preserve"> происходит в процессе активного восприятия и обсуждения музыки, освоения основ музыкальной грамоты, собственного опыта музыкально-творческой деятельности обучающихся: хорового пения и игры на элементарных музыкальных инструментах, пластическом интонировании, подготовке музыкально-театрализованных представлений.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sz w:val="24"/>
          <w:szCs w:val="24"/>
          <w:lang w:eastAsia="ru-RU"/>
        </w:rPr>
      </w:pPr>
      <w:r w:rsidRPr="004625D3">
        <w:rPr>
          <w:rFonts w:ascii="Times New Roman CYR" w:eastAsia="Calibri" w:hAnsi="Times New Roman CYR" w:cs="Times New Roman CYR"/>
          <w:b/>
          <w:bCs/>
          <w:sz w:val="24"/>
          <w:szCs w:val="24"/>
          <w:lang w:eastAsia="ru-RU"/>
        </w:rPr>
        <w:t xml:space="preserve">Личностные результаты </w:t>
      </w:r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>освоения программы должны отражать: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sz w:val="24"/>
          <w:szCs w:val="24"/>
          <w:lang w:eastAsia="ru-RU"/>
        </w:rPr>
      </w:pPr>
      <w:r w:rsidRPr="004625D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</w:t>
      </w:r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>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многонационального российского общества;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sz w:val="24"/>
          <w:szCs w:val="24"/>
          <w:lang w:eastAsia="ru-RU"/>
        </w:rPr>
      </w:pPr>
      <w:r w:rsidRPr="004625D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</w:t>
      </w:r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>формирование целостного, социально ориентированного взгляда на мир в его органичном единстве и разнообразии культур;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sz w:val="24"/>
          <w:szCs w:val="24"/>
          <w:lang w:eastAsia="ru-RU"/>
        </w:rPr>
      </w:pPr>
      <w:r w:rsidRPr="004625D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</w:t>
      </w:r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>формирование уважительного отношения к культуре других народов; - формирование эстетических потребностей, ценностей и чувств;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sz w:val="24"/>
          <w:szCs w:val="24"/>
          <w:lang w:eastAsia="ru-RU"/>
        </w:rPr>
      </w:pPr>
      <w:r w:rsidRPr="004625D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</w:t>
      </w:r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>формирование творческой активности и познавательного интереса при решении учебных задач и собственной музыкально-прикладной деятельности;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sz w:val="24"/>
          <w:szCs w:val="24"/>
          <w:lang w:eastAsia="ru-RU"/>
        </w:rPr>
      </w:pPr>
      <w:r w:rsidRPr="004625D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</w:t>
      </w:r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>развитие этических чувств, доброжелательности и эмоционально-нравственной отзывчивости, понимания и сопереживания чувствам других людей;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sz w:val="24"/>
          <w:szCs w:val="24"/>
          <w:lang w:eastAsia="ru-RU"/>
        </w:rPr>
      </w:pPr>
      <w:r w:rsidRPr="004625D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</w:t>
      </w:r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 xml:space="preserve">развитие навыков сотрудничества </w:t>
      </w:r>
      <w:proofErr w:type="gramStart"/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>со</w:t>
      </w:r>
      <w:proofErr w:type="gramEnd"/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 xml:space="preserve"> взрослыми и сверстниками в разных социальных ситуациях;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sz w:val="24"/>
          <w:szCs w:val="24"/>
          <w:lang w:eastAsia="ru-RU"/>
        </w:rPr>
      </w:pPr>
      <w:r w:rsidRPr="004625D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</w:t>
      </w:r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 xml:space="preserve">формирование установки на наличие мотивации к бережному отношению к </w:t>
      </w:r>
      <w:proofErr w:type="gramStart"/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>культурным</w:t>
      </w:r>
      <w:proofErr w:type="gramEnd"/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sz w:val="24"/>
          <w:szCs w:val="24"/>
          <w:lang w:eastAsia="ru-RU"/>
        </w:rPr>
      </w:pPr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lastRenderedPageBreak/>
        <w:t>духовным ценностям.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lang w:eastAsia="ru-RU"/>
        </w:rPr>
      </w:pP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sz w:val="24"/>
          <w:szCs w:val="24"/>
          <w:lang w:eastAsia="ru-RU"/>
        </w:rPr>
      </w:pPr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>В результате освоения программы у обучающихся будут сформированы готовность к саморазвитию, мотивация к обучению и познанию; понимание ценности отечественных национально-культурных традиций, осознание своей этнической и национальной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sz w:val="24"/>
          <w:szCs w:val="24"/>
          <w:lang w:eastAsia="ru-RU"/>
        </w:rPr>
      </w:pPr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>принадлежности, уважение к истории и духовным традициям России, музыкальной культуре ее народов, понимание роли музыки в жизни человека и общества, духовно-нравственном развитии человека. В процессе приобретения собственного опыта музыкально-творческой деятельности, обучающиеся научатся понимать музыку как составную и неотъемлемую часть окружающего мира, постигать и осмысливать явления музыкальной культуры, выражать свои мысли и чувства, обусловленные восприятием музыкальных произведений, использовать музыкальные образы при создании театрализованных и музыкально-пластических композиций, исполнении вокально-хоровых и инструментальных произведений, в импровизации.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lang w:eastAsia="ru-RU"/>
        </w:rPr>
      </w:pP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sz w:val="24"/>
          <w:szCs w:val="24"/>
          <w:lang w:eastAsia="ru-RU"/>
        </w:rPr>
      </w:pPr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>Школьники научатся размышлять о музыке, эмоционально выражать свое отношение к искусству; проявлять эстетические и художественные предпочтения, интерес к музыкальному искусству и музыкальной деятельности; формировать позитивную самооценку, самоуважение, основанные на реализованном творческом потенциале, развитии художественного вкуса, осуществлении собственных музыкально-исполнительских замыслов.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sz w:val="24"/>
          <w:szCs w:val="24"/>
          <w:lang w:eastAsia="ru-RU"/>
        </w:rPr>
      </w:pP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sz w:val="24"/>
          <w:szCs w:val="24"/>
          <w:lang w:eastAsia="ru-RU"/>
        </w:rPr>
      </w:pPr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 xml:space="preserve">У обучающихся проявится способность вставать на позицию другого человека, вести диалог, участвовать в обсуждении значимых для человека явлений жизни и искусства, продуктивно сотрудничать со сверстниками и взрослыми в процессе музыкально-творческой деятельности. Реализация программы обеспечивает овладение социальными компетенциями, развитие коммуникативных способностей через музыкально-игровую деятельность, способности к дальнейшему самопознанию и саморазвитию. Обучающиеся научатся организовывать культурный досуг, самостоятельную музыкально-творческую деятельность, в том числе, на основе </w:t>
      </w:r>
      <w:proofErr w:type="gramStart"/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>домашнего</w:t>
      </w:r>
      <w:proofErr w:type="gramEnd"/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 xml:space="preserve"> </w:t>
      </w:r>
      <w:proofErr w:type="spellStart"/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>музицирования</w:t>
      </w:r>
      <w:proofErr w:type="spellEnd"/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>, совместной музыкальной деятельности с друзьями, родителями.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sz w:val="24"/>
          <w:szCs w:val="24"/>
          <w:lang w:eastAsia="ru-RU"/>
        </w:rPr>
      </w:pP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sz w:val="24"/>
          <w:szCs w:val="24"/>
          <w:lang w:eastAsia="ru-RU"/>
        </w:rPr>
      </w:pPr>
      <w:proofErr w:type="spellStart"/>
      <w:r w:rsidRPr="004625D3">
        <w:rPr>
          <w:rFonts w:ascii="Times New Roman CYR" w:eastAsia="Calibri" w:hAnsi="Times New Roman CYR" w:cs="Times New Roman CYR"/>
          <w:b/>
          <w:bCs/>
          <w:sz w:val="24"/>
          <w:szCs w:val="24"/>
          <w:lang w:eastAsia="ru-RU"/>
        </w:rPr>
        <w:t>Метапредметные</w:t>
      </w:r>
      <w:proofErr w:type="spellEnd"/>
      <w:r w:rsidRPr="004625D3">
        <w:rPr>
          <w:rFonts w:ascii="Times New Roman CYR" w:eastAsia="Calibri" w:hAnsi="Times New Roman CYR" w:cs="Times New Roman CYR"/>
          <w:b/>
          <w:bCs/>
          <w:sz w:val="24"/>
          <w:szCs w:val="24"/>
          <w:lang w:eastAsia="ru-RU"/>
        </w:rPr>
        <w:t xml:space="preserve"> результаты </w:t>
      </w:r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>освоения программы должны отражать: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sz w:val="24"/>
          <w:szCs w:val="24"/>
          <w:lang w:eastAsia="ru-RU"/>
        </w:rPr>
      </w:pPr>
      <w:r w:rsidRPr="004625D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</w:t>
      </w:r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>овладение способностью принимать и сохранять цели и задачи учебной деятельности, поиска средств ее осуществления в процессе освоения музыкальной культуры;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sz w:val="24"/>
          <w:szCs w:val="24"/>
          <w:lang w:eastAsia="ru-RU"/>
        </w:rPr>
      </w:pPr>
      <w:r w:rsidRPr="004625D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</w:t>
      </w:r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>освоение способов решения проблем творческого и поискового характера в учебной, музыкально-исполнительской и творческой деятельности;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sz w:val="24"/>
          <w:szCs w:val="24"/>
          <w:lang w:eastAsia="ru-RU"/>
        </w:rPr>
      </w:pPr>
      <w:r w:rsidRPr="004625D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</w:t>
      </w:r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>формирование умения 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 в различных видах музыкальной деятельности;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sz w:val="24"/>
          <w:szCs w:val="24"/>
          <w:lang w:eastAsia="ru-RU"/>
        </w:rPr>
      </w:pPr>
      <w:r w:rsidRPr="004625D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</w:t>
      </w:r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>освоение начальных форм познавательной и личностной рефлексии в процессе освоения музыкальной культуры в различных видах деятельности;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sz w:val="24"/>
          <w:szCs w:val="24"/>
          <w:lang w:eastAsia="ru-RU"/>
        </w:rPr>
      </w:pPr>
      <w:r w:rsidRPr="004625D3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 xml:space="preserve">- </w:t>
      </w:r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>использование знаково-символических сре</w:t>
      </w:r>
      <w:proofErr w:type="gramStart"/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>дств пр</w:t>
      </w:r>
      <w:proofErr w:type="gramEnd"/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>едставления информации в процессе освоения средств музыкальной выразительности, основ музыкальной грамоты;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sz w:val="24"/>
          <w:szCs w:val="24"/>
          <w:lang w:eastAsia="ru-RU"/>
        </w:rPr>
      </w:pPr>
      <w:r w:rsidRPr="004625D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</w:t>
      </w:r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>использование различных способов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предмета; в том числе и анализировать звуки, готовить свое выступление и выступать с аудио-, виде</w:t>
      </w:r>
      <w:proofErr w:type="gramStart"/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>о-</w:t>
      </w:r>
      <w:proofErr w:type="gramEnd"/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 xml:space="preserve"> и графическим сопровождением;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sz w:val="24"/>
          <w:szCs w:val="24"/>
          <w:lang w:eastAsia="ru-RU"/>
        </w:rPr>
      </w:pPr>
      <w:r w:rsidRPr="004625D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</w:t>
      </w:r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>умение оценивать произведения разных видов искусства, овладев логическими действиями сравнения, анализа, синтеза, обобщения, установления аналогий в процессе интонационно-образного, жанрового и стилевого анализа музыкальных произведений и других видов музыкально-творческой деятельности;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sz w:val="24"/>
          <w:szCs w:val="24"/>
          <w:lang w:eastAsia="ru-RU"/>
        </w:rPr>
      </w:pPr>
      <w:r w:rsidRPr="004625D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</w:t>
      </w:r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>готовность к учебному сотрудничеству (общение, взаимодействие) со сверстниками при решении различных музыкально-творческих задач;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625D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</w:t>
      </w:r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 xml:space="preserve">овладение базовыми предметными и </w:t>
      </w:r>
      <w:proofErr w:type="spellStart"/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>межпредметными</w:t>
      </w:r>
      <w:proofErr w:type="spellEnd"/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 xml:space="preserve"> понятиями в процессе освоения учебного предмета </w:t>
      </w:r>
      <w:r w:rsidRPr="004625D3">
        <w:rPr>
          <w:rFonts w:ascii="Times New Roman" w:eastAsia="Calibri" w:hAnsi="Times New Roman" w:cs="Times New Roman"/>
          <w:sz w:val="24"/>
          <w:szCs w:val="24"/>
          <w:lang w:eastAsia="ru-RU"/>
        </w:rPr>
        <w:t>«</w:t>
      </w:r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>Музыка</w:t>
      </w:r>
      <w:r w:rsidRPr="004625D3">
        <w:rPr>
          <w:rFonts w:ascii="Times New Roman" w:eastAsia="Calibri" w:hAnsi="Times New Roman" w:cs="Times New Roman"/>
          <w:sz w:val="24"/>
          <w:szCs w:val="24"/>
          <w:lang w:eastAsia="ru-RU"/>
        </w:rPr>
        <w:t>»;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lang w:eastAsia="ru-RU"/>
        </w:rPr>
      </w:pPr>
      <w:r w:rsidRPr="004625D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</w:t>
      </w:r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>использование различных способов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предмета; в том числе умение фиксировать (записывать) в цифровой форме измеряемые величины и анализировать звуки, готовить свое выступление и выступать с аудио-, виде</w:t>
      </w:r>
      <w:proofErr w:type="gramStart"/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>о-</w:t>
      </w:r>
      <w:proofErr w:type="gramEnd"/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 xml:space="preserve"> и графическим сопровождением; соблюдать нормы информационной избирательности, этики и этикета;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sz w:val="24"/>
          <w:szCs w:val="24"/>
          <w:lang w:eastAsia="ru-RU"/>
        </w:rPr>
      </w:pPr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>- овладение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 в процессе слушания и освоения музыкальных произведений различных жанров и форм;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sz w:val="24"/>
          <w:szCs w:val="24"/>
          <w:lang w:eastAsia="ru-RU"/>
        </w:rPr>
      </w:pPr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>- готовность слушать собеседника и вести диалог, готовность признавать возможность существования различных точек зрения и права каждого иметь свою; излагать свое мнение и аргументировать свою точку зрения и оценку событий, формирующихся в процессе совместной творческой и коллективной хоровой и инструментальной деятельности;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 xml:space="preserve">- овладение начальными сведениями о сущности и особенностях объектов, процессов и явлений действительности (культурных и др.) в соответствии с содержанием учебного предмета </w:t>
      </w:r>
      <w:r w:rsidRPr="004625D3">
        <w:rPr>
          <w:rFonts w:ascii="Times New Roman" w:eastAsia="Calibri" w:hAnsi="Times New Roman" w:cs="Times New Roman"/>
          <w:sz w:val="24"/>
          <w:szCs w:val="24"/>
          <w:lang w:eastAsia="ru-RU"/>
        </w:rPr>
        <w:t>«</w:t>
      </w:r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>Музыка</w:t>
      </w:r>
      <w:r w:rsidRPr="004625D3">
        <w:rPr>
          <w:rFonts w:ascii="Times New Roman" w:eastAsia="Calibri" w:hAnsi="Times New Roman" w:cs="Times New Roman"/>
          <w:sz w:val="24"/>
          <w:szCs w:val="24"/>
          <w:lang w:eastAsia="ru-RU"/>
        </w:rPr>
        <w:t>»;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 xml:space="preserve">- овладение базовыми предметными и </w:t>
      </w:r>
      <w:proofErr w:type="spellStart"/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>межпредметными</w:t>
      </w:r>
      <w:proofErr w:type="spellEnd"/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 xml:space="preserve"> понятиями, отражающими существенные связи и отношения между объектами и процессами, в процессе привлечения интегративных форм освоения учебного предмета </w:t>
      </w:r>
      <w:r w:rsidRPr="004625D3">
        <w:rPr>
          <w:rFonts w:ascii="Times New Roman" w:eastAsia="Calibri" w:hAnsi="Times New Roman" w:cs="Times New Roman"/>
          <w:sz w:val="24"/>
          <w:szCs w:val="24"/>
          <w:lang w:eastAsia="ru-RU"/>
        </w:rPr>
        <w:t>«</w:t>
      </w:r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>Музыка</w:t>
      </w:r>
      <w:r w:rsidRPr="004625D3">
        <w:rPr>
          <w:rFonts w:ascii="Times New Roman" w:eastAsia="Calibri" w:hAnsi="Times New Roman" w:cs="Times New Roman"/>
          <w:sz w:val="24"/>
          <w:szCs w:val="24"/>
          <w:lang w:eastAsia="ru-RU"/>
        </w:rPr>
        <w:t>».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lang w:eastAsia="ru-RU"/>
        </w:rPr>
      </w:pP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sz w:val="24"/>
          <w:szCs w:val="24"/>
          <w:lang w:eastAsia="ru-RU"/>
        </w:rPr>
      </w:pPr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>В результате реализации программы обучающиеся смогут освоить универсальные учебные действия, обеспечивающие овладение ключевыми компетенциями, реализовать собственный творческий потенциал, применяя музыкальные знания и представления о музыкальном искусстве в познавательной и практической деятельности.</w:t>
      </w:r>
    </w:p>
    <w:p w:rsidR="004625D3" w:rsidRPr="004625D3" w:rsidRDefault="004625D3" w:rsidP="004625D3">
      <w:pPr>
        <w:autoSpaceDE w:val="0"/>
        <w:autoSpaceDN w:val="0"/>
        <w:spacing w:after="0" w:line="240" w:lineRule="auto"/>
        <w:ind w:right="-141"/>
        <w:rPr>
          <w:rFonts w:ascii="Times New Roman" w:eastAsia="Times New Roman" w:hAnsi="Times New Roman" w:cs="Times New Roman"/>
          <w:sz w:val="24"/>
          <w:szCs w:val="24"/>
        </w:rPr>
      </w:pPr>
    </w:p>
    <w:p w:rsidR="004625D3" w:rsidRPr="004625D3" w:rsidRDefault="004625D3" w:rsidP="004625D3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b/>
          <w:sz w:val="24"/>
          <w:szCs w:val="24"/>
        </w:rPr>
        <w:t>Место учебного предмета «Музыка» в учебном плане</w:t>
      </w:r>
    </w:p>
    <w:p w:rsidR="004625D3" w:rsidRPr="004625D3" w:rsidRDefault="004625D3" w:rsidP="004625D3">
      <w:pPr>
        <w:spacing w:after="0" w:line="240" w:lineRule="auto"/>
        <w:ind w:right="-141"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lastRenderedPageBreak/>
        <w:t>Учебный план образовательного учреждения, реализующий основную образовательную программу начального общего образования, предусматривает изучение музыки в начальных классах в объеме 135 часов (1 час в неделю), из них: 1 класс- 33 часа, во 2-4 классах по 34 часа.</w:t>
      </w:r>
    </w:p>
    <w:p w:rsidR="004625D3" w:rsidRPr="004625D3" w:rsidRDefault="004625D3" w:rsidP="004625D3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>Таблица тематического распределения количества часов.</w:t>
      </w:r>
    </w:p>
    <w:tbl>
      <w:tblPr>
        <w:tblW w:w="9645" w:type="dxa"/>
        <w:tblInd w:w="19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8"/>
        <w:gridCol w:w="3405"/>
        <w:gridCol w:w="1419"/>
        <w:gridCol w:w="1418"/>
        <w:gridCol w:w="709"/>
        <w:gridCol w:w="709"/>
        <w:gridCol w:w="709"/>
        <w:gridCol w:w="708"/>
      </w:tblGrid>
      <w:tr w:rsidR="004625D3" w:rsidRPr="004625D3" w:rsidTr="004625D3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625D3" w:rsidRPr="004625D3" w:rsidRDefault="004625D3" w:rsidP="004625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  <w:p w:rsidR="004625D3" w:rsidRPr="004625D3" w:rsidRDefault="004625D3" w:rsidP="004625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/п 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625D3" w:rsidRPr="004625D3" w:rsidRDefault="004625D3" w:rsidP="004625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Разделы, темы</w:t>
            </w:r>
          </w:p>
        </w:tc>
        <w:tc>
          <w:tcPr>
            <w:tcW w:w="56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4625D3" w:rsidRPr="004625D3" w:rsidTr="004625D3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5D3" w:rsidRPr="004625D3" w:rsidRDefault="004625D3" w:rsidP="004625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5D3" w:rsidRPr="004625D3" w:rsidRDefault="004625D3" w:rsidP="004625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Примерная программа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Рабочая программа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Рабочая программа по классам</w:t>
            </w:r>
          </w:p>
        </w:tc>
      </w:tr>
      <w:tr w:rsidR="004625D3" w:rsidRPr="004625D3" w:rsidTr="004625D3">
        <w:trPr>
          <w:trHeight w:val="571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5D3" w:rsidRPr="004625D3" w:rsidRDefault="004625D3" w:rsidP="004625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5D3" w:rsidRPr="004625D3" w:rsidRDefault="004625D3" w:rsidP="004625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5D3" w:rsidRPr="004625D3" w:rsidRDefault="004625D3" w:rsidP="004625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5D3" w:rsidRPr="004625D3" w:rsidRDefault="004625D3" w:rsidP="004625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625D3" w:rsidRPr="004625D3" w:rsidTr="004625D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 в жизни человека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30 ч.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35 ч.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14 ч.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13 ч.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4 ч.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4 ч.</w:t>
            </w:r>
          </w:p>
        </w:tc>
      </w:tr>
      <w:tr w:rsidR="004625D3" w:rsidRPr="004625D3" w:rsidTr="004625D3">
        <w:trPr>
          <w:trHeight w:val="81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Основные закономерности музыкального искусства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60 ч.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66 ч.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17 ч.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24 ч.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23 ч.</w:t>
            </w:r>
          </w:p>
        </w:tc>
      </w:tr>
      <w:tr w:rsidR="004625D3" w:rsidRPr="004625D3" w:rsidTr="004625D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Музыкальная картина мира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30 ч.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34 ч.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17 ч.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4 ч.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6 ч.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7 ч.</w:t>
            </w:r>
          </w:p>
        </w:tc>
      </w:tr>
      <w:tr w:rsidR="004625D3" w:rsidRPr="004625D3" w:rsidTr="004625D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Резерв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15 ч.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625D3" w:rsidRPr="004625D3" w:rsidTr="004625D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135 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135 ч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33 ч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34 ч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34 ч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34 ч</w:t>
            </w:r>
          </w:p>
        </w:tc>
      </w:tr>
    </w:tbl>
    <w:p w:rsidR="004625D3" w:rsidRPr="004625D3" w:rsidRDefault="004625D3" w:rsidP="004625D3">
      <w:pPr>
        <w:spacing w:after="0" w:line="240" w:lineRule="auto"/>
        <w:ind w:right="-141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:rsidR="004625D3" w:rsidRPr="004625D3" w:rsidRDefault="004625D3" w:rsidP="004625D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 w:rsidRPr="004625D3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val="en-US"/>
        </w:rPr>
        <w:t>II</w:t>
      </w:r>
      <w:r w:rsidRPr="004625D3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. Планируемы результаты освоения предмета «Музыка 1-4 класс»: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sz w:val="24"/>
          <w:szCs w:val="24"/>
          <w:lang w:eastAsia="ru-RU"/>
        </w:rPr>
      </w:pPr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 xml:space="preserve">В результате изучения музыки на ступени начального общего образования у </w:t>
      </w:r>
      <w:proofErr w:type="gramStart"/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>обучающихся</w:t>
      </w:r>
      <w:proofErr w:type="gramEnd"/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 xml:space="preserve"> будут сформированы: 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sz w:val="24"/>
          <w:szCs w:val="24"/>
          <w:lang w:eastAsia="ru-RU"/>
        </w:rPr>
      </w:pPr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>- основы музыкальной культуры через эмоциональное активное восприятие, развитый художественный вкус, интерес к музыкальному искусству и музыкальной деятельности;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sz w:val="24"/>
          <w:szCs w:val="24"/>
          <w:lang w:eastAsia="ru-RU"/>
        </w:rPr>
      </w:pPr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>- воспитаны нравственные и эстетические чувства: любовь к Родине, гордость за достижения отечественного и мирового музыкального искусства, уважение к истории и духовным традициям России, музыкальной культуре её народов;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sz w:val="24"/>
          <w:szCs w:val="24"/>
          <w:lang w:eastAsia="ru-RU"/>
        </w:rPr>
      </w:pPr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>- начнут развиваться образное и ассоциативное мышление и воображение, музыкальная память и слух, певческий голос, учебно-творческие способности в различных видах музыкальной деятельности.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b/>
          <w:bCs/>
          <w:sz w:val="24"/>
          <w:szCs w:val="24"/>
          <w:lang w:eastAsia="ru-RU"/>
        </w:rPr>
      </w:pPr>
      <w:r w:rsidRPr="004625D3">
        <w:rPr>
          <w:rFonts w:ascii="Times New Roman CYR" w:eastAsia="Calibri" w:hAnsi="Times New Roman CYR" w:cs="Times New Roman CYR"/>
          <w:b/>
          <w:bCs/>
          <w:sz w:val="24"/>
          <w:szCs w:val="24"/>
          <w:lang w:eastAsia="ru-RU"/>
        </w:rPr>
        <w:t>Обучающиеся научатся: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sz w:val="24"/>
          <w:szCs w:val="24"/>
          <w:lang w:eastAsia="ru-RU"/>
        </w:rPr>
      </w:pPr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lastRenderedPageBreak/>
        <w:t xml:space="preserve">- воспринимать музыку и размышлять о ней, открыто и эмоционально </w:t>
      </w:r>
      <w:proofErr w:type="gramStart"/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>выражать</w:t>
      </w:r>
      <w:proofErr w:type="gramEnd"/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 xml:space="preserve"> своё отношение к искусству, проявлять эстетические и художественные предпочтения, позитивную самооценку, самоуважение, жизненный оптимизм;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sz w:val="24"/>
          <w:szCs w:val="24"/>
          <w:lang w:eastAsia="ru-RU"/>
        </w:rPr>
      </w:pPr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>- воплощать музыкальные образы при создании театрализованных и музыкально-пластических композиций, разучивании и исполнении вокально-хоровых произведений, игре на элементарных детских музыкальных инструментах;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sz w:val="24"/>
          <w:szCs w:val="24"/>
          <w:lang w:eastAsia="ru-RU"/>
        </w:rPr>
      </w:pPr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>- вставать на позицию другого человека, вести диалог, участвовать в обсуждении значимых для человека явлений жизни и искусства, продуктивно сотрудничать со сверстниками и взрослыми;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sz w:val="24"/>
          <w:szCs w:val="24"/>
          <w:lang w:eastAsia="ru-RU"/>
        </w:rPr>
      </w:pPr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>- реализовать собственный творческий потенциал, применяя музыкальные знания и представления о музыкальном искусстве для выполнения учебных и художественн</w:t>
      </w:r>
      <w:proofErr w:type="gramStart"/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>о-</w:t>
      </w:r>
      <w:proofErr w:type="gramEnd"/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 xml:space="preserve"> практических задач;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sz w:val="24"/>
          <w:szCs w:val="24"/>
          <w:lang w:eastAsia="ru-RU"/>
        </w:rPr>
      </w:pPr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>- понимать роль музыки в жизни человека, применять полученные знания и приобретённый опыт творческой деятельности при организации содержательного культурного досуга во внеурочной и внешкольной деятельности.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b/>
          <w:bCs/>
          <w:sz w:val="24"/>
          <w:szCs w:val="24"/>
          <w:lang w:eastAsia="ru-RU"/>
        </w:rPr>
      </w:pPr>
      <w:r w:rsidRPr="004625D3">
        <w:rPr>
          <w:rFonts w:ascii="Times New Roman CYR" w:eastAsia="Calibri" w:hAnsi="Times New Roman CYR" w:cs="Times New Roman CYR"/>
          <w:b/>
          <w:bCs/>
          <w:sz w:val="24"/>
          <w:szCs w:val="24"/>
          <w:lang w:eastAsia="ru-RU"/>
        </w:rPr>
        <w:t>Музыка в жизни человека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sz w:val="24"/>
          <w:szCs w:val="24"/>
          <w:lang w:eastAsia="ru-RU"/>
        </w:rPr>
      </w:pPr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>Выпускник научится: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sz w:val="24"/>
          <w:szCs w:val="24"/>
          <w:lang w:eastAsia="ru-RU"/>
        </w:rPr>
      </w:pPr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>- воспринимать музыку различных жанров, размышлять о музыкальных произведениях как способе выражения чувств и мыслей человека, эмоционально, эстетически откликаться на искусство, выражая своё отношение к нему в различных видах музыкально-творческой деятельности;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sz w:val="24"/>
          <w:szCs w:val="24"/>
          <w:lang w:eastAsia="ru-RU"/>
        </w:rPr>
      </w:pPr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>- ориентироваться в музыкально-поэтическом творчестве, в многообразии музыкального фольклора России, в том числе родного края, сопоставлять различные образцы народной и профессиональной музыки, ценить отечественные народные музыкальные традиции;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sz w:val="24"/>
          <w:szCs w:val="24"/>
          <w:lang w:eastAsia="ru-RU"/>
        </w:rPr>
      </w:pPr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>- воплощать художественно-образное содержание и интонационно-мелодические особенности профессионального и народного творчества (в пении, слове, движении, играх, действах и др.).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i/>
          <w:iCs/>
          <w:sz w:val="24"/>
          <w:szCs w:val="24"/>
          <w:lang w:eastAsia="ru-RU"/>
        </w:rPr>
      </w:pPr>
      <w:r w:rsidRPr="004625D3">
        <w:rPr>
          <w:rFonts w:ascii="Times New Roman CYR" w:eastAsia="Calibri" w:hAnsi="Times New Roman CYR" w:cs="Times New Roman CYR"/>
          <w:i/>
          <w:iCs/>
          <w:sz w:val="24"/>
          <w:szCs w:val="24"/>
          <w:lang w:eastAsia="ru-RU"/>
        </w:rPr>
        <w:t>Выпускник получит возможность научиться: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i/>
          <w:iCs/>
          <w:sz w:val="24"/>
          <w:szCs w:val="24"/>
          <w:lang w:eastAsia="ru-RU"/>
        </w:rPr>
      </w:pPr>
      <w:r w:rsidRPr="004625D3">
        <w:rPr>
          <w:rFonts w:ascii="Times New Roman CYR" w:eastAsia="Calibri" w:hAnsi="Times New Roman CYR" w:cs="Times New Roman CYR"/>
          <w:i/>
          <w:iCs/>
          <w:sz w:val="24"/>
          <w:szCs w:val="24"/>
          <w:lang w:eastAsia="ru-RU"/>
        </w:rPr>
        <w:t>- реализовывать творческий потенциал, осуществляя собственные музыкально-исполнительские замыслы в различных видах деятельности;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sz w:val="24"/>
          <w:szCs w:val="24"/>
          <w:lang w:eastAsia="ru-RU"/>
        </w:rPr>
      </w:pPr>
      <w:r w:rsidRPr="004625D3">
        <w:rPr>
          <w:rFonts w:ascii="Times New Roman CYR" w:eastAsia="Calibri" w:hAnsi="Times New Roman CYR" w:cs="Times New Roman CYR"/>
          <w:i/>
          <w:iCs/>
          <w:sz w:val="24"/>
          <w:szCs w:val="24"/>
          <w:lang w:eastAsia="ru-RU"/>
        </w:rPr>
        <w:t>- организовывать культурный досуг, самостоятельную музыкально-творческую деятельность, музицировать и использовать ИКТ в музыкальных играх</w:t>
      </w:r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>.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b/>
          <w:bCs/>
          <w:sz w:val="24"/>
          <w:szCs w:val="24"/>
          <w:lang w:eastAsia="ru-RU"/>
        </w:rPr>
      </w:pPr>
      <w:r w:rsidRPr="004625D3">
        <w:rPr>
          <w:rFonts w:ascii="Times New Roman CYR" w:eastAsia="Calibri" w:hAnsi="Times New Roman CYR" w:cs="Times New Roman CYR"/>
          <w:b/>
          <w:bCs/>
          <w:sz w:val="24"/>
          <w:szCs w:val="24"/>
          <w:lang w:eastAsia="ru-RU"/>
        </w:rPr>
        <w:t>Основные закономерности музыкального искусства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sz w:val="24"/>
          <w:szCs w:val="24"/>
          <w:lang w:eastAsia="ru-RU"/>
        </w:rPr>
      </w:pPr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>Выпускник научится: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sz w:val="24"/>
          <w:szCs w:val="24"/>
          <w:lang w:eastAsia="ru-RU"/>
        </w:rPr>
      </w:pPr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>- соотносить выразительные и изобразительные интонации, узнавать характерные черты музыкальной речи разных композиторов, воплощать особенности музыки в исполнительской деятельности на основе полученных знаний;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sz w:val="24"/>
          <w:szCs w:val="24"/>
          <w:lang w:eastAsia="ru-RU"/>
        </w:rPr>
      </w:pPr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>- наблюдать за процессом и результатом музыкального развития на основе сходства и различий интонаций, тем, образов и распознавать художественный смысл различных форм построения музыки;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sz w:val="24"/>
          <w:szCs w:val="24"/>
          <w:lang w:eastAsia="ru-RU"/>
        </w:rPr>
      </w:pPr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>- общаться и взаимодействовать в процессе ансамблевого, коллективного (хорового и инструментального) воплощения различных художественных образов.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i/>
          <w:iCs/>
          <w:sz w:val="24"/>
          <w:szCs w:val="24"/>
          <w:lang w:eastAsia="ru-RU"/>
        </w:rPr>
      </w:pPr>
      <w:r w:rsidRPr="004625D3">
        <w:rPr>
          <w:rFonts w:ascii="Times New Roman CYR" w:eastAsia="Calibri" w:hAnsi="Times New Roman CYR" w:cs="Times New Roman CYR"/>
          <w:i/>
          <w:iCs/>
          <w:sz w:val="24"/>
          <w:szCs w:val="24"/>
          <w:lang w:eastAsia="ru-RU"/>
        </w:rPr>
        <w:t>Выпускник получит возможность научиться: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i/>
          <w:iCs/>
          <w:sz w:val="24"/>
          <w:szCs w:val="24"/>
          <w:lang w:eastAsia="ru-RU"/>
        </w:rPr>
      </w:pPr>
      <w:r w:rsidRPr="004625D3">
        <w:rPr>
          <w:rFonts w:ascii="Times New Roman CYR" w:eastAsia="Calibri" w:hAnsi="Times New Roman CYR" w:cs="Times New Roman CYR"/>
          <w:i/>
          <w:iCs/>
          <w:sz w:val="24"/>
          <w:szCs w:val="24"/>
          <w:lang w:eastAsia="ru-RU"/>
        </w:rPr>
        <w:lastRenderedPageBreak/>
        <w:t>- реализовывать собственные творческие замыслы в различных видах музыкальной деятельности (в пении и интерпретации музыки, игре на детских элементарных музыкальных инструментах, музыкально-пластическом движении и импровизации);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i/>
          <w:iCs/>
          <w:sz w:val="24"/>
          <w:szCs w:val="24"/>
          <w:lang w:eastAsia="ru-RU"/>
        </w:rPr>
      </w:pPr>
      <w:r w:rsidRPr="004625D3">
        <w:rPr>
          <w:rFonts w:ascii="Times New Roman CYR" w:eastAsia="Calibri" w:hAnsi="Times New Roman CYR" w:cs="Times New Roman CYR"/>
          <w:i/>
          <w:iCs/>
          <w:sz w:val="24"/>
          <w:szCs w:val="24"/>
          <w:lang w:eastAsia="ru-RU"/>
        </w:rPr>
        <w:t>- использовать систему графических знаков для ориентации в нотном письме при пении простейших мелодий;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i/>
          <w:iCs/>
          <w:sz w:val="24"/>
          <w:szCs w:val="24"/>
          <w:lang w:eastAsia="ru-RU"/>
        </w:rPr>
      </w:pPr>
      <w:r w:rsidRPr="004625D3">
        <w:rPr>
          <w:rFonts w:ascii="Times New Roman CYR" w:eastAsia="Calibri" w:hAnsi="Times New Roman CYR" w:cs="Times New Roman CYR"/>
          <w:i/>
          <w:iCs/>
          <w:sz w:val="24"/>
          <w:szCs w:val="24"/>
          <w:lang w:eastAsia="ru-RU"/>
        </w:rPr>
        <w:t>владеть певческим голосом как инструментом духовного самовыражения и участвовать в коллективной творческой деятельности при воплощении заинтересовавших его музыкальных образов.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b/>
          <w:bCs/>
          <w:sz w:val="24"/>
          <w:szCs w:val="24"/>
          <w:lang w:eastAsia="ru-RU"/>
        </w:rPr>
      </w:pPr>
      <w:r w:rsidRPr="004625D3">
        <w:rPr>
          <w:rFonts w:ascii="Times New Roman CYR" w:eastAsia="Calibri" w:hAnsi="Times New Roman CYR" w:cs="Times New Roman CYR"/>
          <w:b/>
          <w:bCs/>
          <w:sz w:val="24"/>
          <w:szCs w:val="24"/>
          <w:lang w:eastAsia="ru-RU"/>
        </w:rPr>
        <w:t>Музыкальная картина мира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sz w:val="24"/>
          <w:szCs w:val="24"/>
          <w:lang w:eastAsia="ru-RU"/>
        </w:rPr>
      </w:pPr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>Выпускник научится: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sz w:val="24"/>
          <w:szCs w:val="24"/>
          <w:lang w:eastAsia="ru-RU"/>
        </w:rPr>
      </w:pPr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 xml:space="preserve">- исполнять музыкальные произведения разных форм и жанров (пение, драматизация, музыкально-пластическое движение, инструментальное </w:t>
      </w:r>
      <w:proofErr w:type="spellStart"/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>музицирование</w:t>
      </w:r>
      <w:proofErr w:type="spellEnd"/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>, импровизация и др.);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sz w:val="24"/>
          <w:szCs w:val="24"/>
          <w:lang w:eastAsia="ru-RU"/>
        </w:rPr>
      </w:pPr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>- определять виды музыки, сопоставлять музыкальные образы в звучании различных музыкальных инструментов, в том числе и современных электронных;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sz w:val="24"/>
          <w:szCs w:val="24"/>
          <w:lang w:eastAsia="ru-RU"/>
        </w:rPr>
      </w:pPr>
      <w:r w:rsidRPr="004625D3">
        <w:rPr>
          <w:rFonts w:ascii="Times New Roman CYR" w:eastAsia="Calibri" w:hAnsi="Times New Roman CYR" w:cs="Times New Roman CYR"/>
          <w:sz w:val="24"/>
          <w:szCs w:val="24"/>
          <w:lang w:eastAsia="ru-RU"/>
        </w:rPr>
        <w:t>- оценивать и соотносить содержание и музыкальный язык народного и профессионального музыкального творчества разных стран мира.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i/>
          <w:iCs/>
          <w:sz w:val="24"/>
          <w:szCs w:val="24"/>
          <w:lang w:eastAsia="ru-RU"/>
        </w:rPr>
      </w:pPr>
      <w:r w:rsidRPr="004625D3">
        <w:rPr>
          <w:rFonts w:ascii="Times New Roman CYR" w:eastAsia="Calibri" w:hAnsi="Times New Roman CYR" w:cs="Times New Roman CYR"/>
          <w:i/>
          <w:iCs/>
          <w:sz w:val="24"/>
          <w:szCs w:val="24"/>
          <w:lang w:eastAsia="ru-RU"/>
        </w:rPr>
        <w:t>Выпускник получит возможность научиться: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i/>
          <w:iCs/>
          <w:sz w:val="24"/>
          <w:szCs w:val="24"/>
          <w:lang w:eastAsia="ru-RU"/>
        </w:rPr>
      </w:pPr>
      <w:r w:rsidRPr="004625D3">
        <w:rPr>
          <w:rFonts w:ascii="Times New Roman CYR" w:eastAsia="Calibri" w:hAnsi="Times New Roman CYR" w:cs="Times New Roman CYR"/>
          <w:i/>
          <w:iCs/>
          <w:sz w:val="24"/>
          <w:szCs w:val="24"/>
          <w:lang w:eastAsia="ru-RU"/>
        </w:rPr>
        <w:t>- адекватно оценивать явления музыкальной культуры и проявлять инициативу в выборе образцов профессионального и музыкально-поэтического творчества народов мира;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 CYR" w:eastAsia="Calibri" w:hAnsi="Times New Roman CYR" w:cs="Times New Roman CYR"/>
          <w:i/>
          <w:iCs/>
          <w:sz w:val="24"/>
          <w:szCs w:val="24"/>
          <w:lang w:eastAsia="ru-RU"/>
        </w:rPr>
      </w:pPr>
      <w:r w:rsidRPr="004625D3">
        <w:rPr>
          <w:rFonts w:ascii="Times New Roman CYR" w:eastAsia="Calibri" w:hAnsi="Times New Roman CYR" w:cs="Times New Roman CYR"/>
          <w:i/>
          <w:iCs/>
          <w:sz w:val="24"/>
          <w:szCs w:val="24"/>
          <w:lang w:eastAsia="ru-RU"/>
        </w:rPr>
        <w:t xml:space="preserve">- оказывать помощь в организации и проведении школьных культурно-массовых мероприятий, представлять широкой публике результаты собственной музыкально-творческой деятельности (пение, инструментальное </w:t>
      </w:r>
      <w:proofErr w:type="spellStart"/>
      <w:r w:rsidRPr="004625D3">
        <w:rPr>
          <w:rFonts w:ascii="Times New Roman CYR" w:eastAsia="Calibri" w:hAnsi="Times New Roman CYR" w:cs="Times New Roman CYR"/>
          <w:i/>
          <w:iCs/>
          <w:sz w:val="24"/>
          <w:szCs w:val="24"/>
          <w:lang w:eastAsia="ru-RU"/>
        </w:rPr>
        <w:t>музицирование</w:t>
      </w:r>
      <w:proofErr w:type="spellEnd"/>
      <w:r w:rsidRPr="004625D3">
        <w:rPr>
          <w:rFonts w:ascii="Times New Roman CYR" w:eastAsia="Calibri" w:hAnsi="Times New Roman CYR" w:cs="Times New Roman CYR"/>
          <w:i/>
          <w:iCs/>
          <w:sz w:val="24"/>
          <w:szCs w:val="24"/>
          <w:lang w:eastAsia="ru-RU"/>
        </w:rPr>
        <w:t>, драматизация и др.), собирать музыкальные коллекции (фонотека, видеотека).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 w:rsidRPr="004625D3">
        <w:rPr>
          <w:rFonts w:ascii="Times New Roman CYR" w:eastAsia="Calibri" w:hAnsi="Times New Roman CYR" w:cs="Times New Roman CYR"/>
          <w:iCs/>
          <w:sz w:val="24"/>
          <w:szCs w:val="24"/>
          <w:lang w:eastAsia="ru-RU"/>
        </w:rPr>
        <w:t xml:space="preserve">Основными методами проверки знаний и умений учащихся по музыке являются устный опрос и письменные работы. К письменным формам контроля относятся: музыкальные </w:t>
      </w:r>
      <w:proofErr w:type="spellStart"/>
      <w:r w:rsidRPr="004625D3">
        <w:rPr>
          <w:rFonts w:ascii="Times New Roman CYR" w:eastAsia="Calibri" w:hAnsi="Times New Roman CYR" w:cs="Times New Roman CYR"/>
          <w:iCs/>
          <w:sz w:val="24"/>
          <w:szCs w:val="24"/>
          <w:lang w:eastAsia="ru-RU"/>
        </w:rPr>
        <w:t>угадайки</w:t>
      </w:r>
      <w:proofErr w:type="spellEnd"/>
      <w:r w:rsidRPr="004625D3">
        <w:rPr>
          <w:rFonts w:ascii="Times New Roman CYR" w:eastAsia="Calibri" w:hAnsi="Times New Roman CYR" w:cs="Times New Roman CYR"/>
          <w:iCs/>
          <w:sz w:val="24"/>
          <w:szCs w:val="24"/>
          <w:lang w:eastAsia="ru-RU"/>
        </w:rPr>
        <w:t>, сочинения - впечатления о музыке, иллюстрации к музыке, тесты. Основные виды проверки знаний – текущая и итоговая. Текущая проверка проводится систематически из урока в урок, а итоговая – по завершении темы (раздела), школьного курса.</w:t>
      </w:r>
    </w:p>
    <w:p w:rsidR="004625D3" w:rsidRPr="004625D3" w:rsidRDefault="004625D3" w:rsidP="004625D3">
      <w:pPr>
        <w:spacing w:after="0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1класс  </w:t>
      </w:r>
      <w:r w:rsidRPr="004625D3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Предметные результаты</w:t>
      </w:r>
    </w:p>
    <w:p w:rsidR="004625D3" w:rsidRPr="004625D3" w:rsidRDefault="004625D3" w:rsidP="004625D3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>Учащиеся научатся: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>- определять характер и настроение музыки с учетом терминов и образных определений, представленных в учебнике для 1 класса;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 xml:space="preserve">- узнавать по изображениям некоторые музыкальные инструменты </w:t>
      </w:r>
      <w:proofErr w:type="gramStart"/>
      <w:r w:rsidRPr="004625D3">
        <w:rPr>
          <w:rFonts w:ascii="Times New Roman" w:eastAsia="Times New Roman" w:hAnsi="Times New Roman" w:cs="Times New Roman"/>
          <w:sz w:val="24"/>
          <w:szCs w:val="24"/>
        </w:rPr>
        <w:t xml:space="preserve">( </w:t>
      </w:r>
      <w:proofErr w:type="gramEnd"/>
      <w:r w:rsidRPr="004625D3">
        <w:rPr>
          <w:rFonts w:ascii="Times New Roman" w:eastAsia="Times New Roman" w:hAnsi="Times New Roman" w:cs="Times New Roman"/>
          <w:sz w:val="24"/>
          <w:szCs w:val="24"/>
        </w:rPr>
        <w:t>рояль, пианино, скрипка, флейта, арфа), а также народные инструменты ( гармонь, баян, балалайка);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>- проявлять навыки вокальн</w:t>
      </w:r>
      <w:proofErr w:type="gramStart"/>
      <w:r w:rsidRPr="004625D3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4625D3">
        <w:rPr>
          <w:rFonts w:ascii="Times New Roman" w:eastAsia="Times New Roman" w:hAnsi="Times New Roman" w:cs="Times New Roman"/>
          <w:sz w:val="24"/>
          <w:szCs w:val="24"/>
        </w:rPr>
        <w:t xml:space="preserve"> хоровой деятельности ( вовремя начинать и заканчивать пение, уметь петь по фразам, слушать паузы, правильно выполнять музыкальные ударения, четко и ясно произносить слова при исполнении, понимать дирижерский жест); 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>- воспринимать музыку различных жанров;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>- эстетически откликаться на искусство, выражая своё отношение к нему в различных видах музыкально творческой деятельности;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>- общаться и взаимодействовать в процессе ансамблевого, коллективного (хорового и инструментального) воплощения различных художественных образов;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lastRenderedPageBreak/>
        <w:t>- воплощать в звучании голоса или инструмента образы природы и окружающей жизни, настроения, чувства, характер и мысли человека;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>- узнавать изученные музыкальные сочинения, называть их авторов;</w:t>
      </w:r>
    </w:p>
    <w:p w:rsidR="004625D3" w:rsidRPr="004625D3" w:rsidRDefault="004625D3" w:rsidP="004625D3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 xml:space="preserve">- исполнять музыкальные произведения отдельных форм и жанров (пение, драматизация, музыкально-пластическое движение, инструментальное </w:t>
      </w:r>
      <w:proofErr w:type="spellStart"/>
      <w:r w:rsidRPr="004625D3">
        <w:rPr>
          <w:rFonts w:ascii="Times New Roman" w:eastAsia="Times New Roman" w:hAnsi="Times New Roman" w:cs="Times New Roman"/>
          <w:sz w:val="24"/>
          <w:szCs w:val="24"/>
        </w:rPr>
        <w:t>музицирование</w:t>
      </w:r>
      <w:proofErr w:type="spellEnd"/>
      <w:r w:rsidRPr="004625D3">
        <w:rPr>
          <w:rFonts w:ascii="Times New Roman" w:eastAsia="Times New Roman" w:hAnsi="Times New Roman" w:cs="Times New Roman"/>
          <w:sz w:val="24"/>
          <w:szCs w:val="24"/>
        </w:rPr>
        <w:t>, импровизация и др.).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i/>
          <w:iCs/>
          <w:sz w:val="24"/>
          <w:szCs w:val="24"/>
        </w:rPr>
        <w:t>Учащиеся получат возможность научиться: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>- владеть некоторыми основами нотной грамоты: названия нот, темпо</w:t>
      </w:r>
      <w:proofErr w:type="gramStart"/>
      <w:r w:rsidRPr="004625D3">
        <w:rPr>
          <w:rFonts w:ascii="Times New Roman" w:eastAsia="Times New Roman" w:hAnsi="Times New Roman" w:cs="Times New Roman"/>
          <w:sz w:val="24"/>
          <w:szCs w:val="24"/>
        </w:rPr>
        <w:t>в(</w:t>
      </w:r>
      <w:proofErr w:type="gramEnd"/>
      <w:r w:rsidRPr="004625D3">
        <w:rPr>
          <w:rFonts w:ascii="Times New Roman" w:eastAsia="Times New Roman" w:hAnsi="Times New Roman" w:cs="Times New Roman"/>
          <w:sz w:val="24"/>
          <w:szCs w:val="24"/>
        </w:rPr>
        <w:t xml:space="preserve"> быстро- медленно), динамики (громко- тихо), определять виды музыки, сопоставлять музыкальные образы в звучании различных музыкальных инструментов, в том числе и современных электронных;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>- продемонстрировать понимание интонационно-образной природы музыкального искусства,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>- взаимосвязи выразительности и изобразительности в музыке, многозначности музыкальной речи в ситуации сравнения произведений разных видов искусств.</w:t>
      </w:r>
    </w:p>
    <w:p w:rsidR="004625D3" w:rsidRPr="004625D3" w:rsidRDefault="004625D3" w:rsidP="004625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2класс  </w:t>
      </w:r>
      <w:r w:rsidRPr="004625D3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Предметные результаты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>Учащиеся научатся: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>- определять характер и настроение музыки с учетом терминов и образных определений, представленных в учебнике для 2 класса;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 xml:space="preserve">- узнавать по изображениям некоторые музыкальные инструменты </w:t>
      </w:r>
      <w:proofErr w:type="gramStart"/>
      <w:r w:rsidRPr="004625D3">
        <w:rPr>
          <w:rFonts w:ascii="Times New Roman" w:eastAsia="Times New Roman" w:hAnsi="Times New Roman" w:cs="Times New Roman"/>
          <w:sz w:val="24"/>
          <w:szCs w:val="24"/>
        </w:rPr>
        <w:t xml:space="preserve">( </w:t>
      </w:r>
      <w:proofErr w:type="gramEnd"/>
      <w:r w:rsidRPr="004625D3">
        <w:rPr>
          <w:rFonts w:ascii="Times New Roman" w:eastAsia="Times New Roman" w:hAnsi="Times New Roman" w:cs="Times New Roman"/>
          <w:sz w:val="24"/>
          <w:szCs w:val="24"/>
        </w:rPr>
        <w:t>рояль, пианино, скрипка, флейта, арфа), а также народные инструменты ( гармонь, баян, балалайка);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>- проявлять навыки вокальн</w:t>
      </w:r>
      <w:proofErr w:type="gramStart"/>
      <w:r w:rsidRPr="004625D3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4625D3">
        <w:rPr>
          <w:rFonts w:ascii="Times New Roman" w:eastAsia="Times New Roman" w:hAnsi="Times New Roman" w:cs="Times New Roman"/>
          <w:sz w:val="24"/>
          <w:szCs w:val="24"/>
        </w:rPr>
        <w:t xml:space="preserve"> хоровой деятельности (вовремя начинать и заканчивать пение, уметь петь по фразам, слушать паузы, правильно выполнять музыкальные ударения, четко и ясно произносить слова при исполнении, понимать дирижерский жест);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>- воспринимать музыку различных жанров;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>- эстетически откликаться на искусство, выражая своё отношение к нему в различных видах музыкально творческой деятельности;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>- общаться и взаимодействовать в процессе ансамблевого, коллективного (хорового и инструментального) воплощения различных художественных образов;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>- воплощать в звучании голоса или инструмента образы природы и окружающей жизни, настроения, чувства, характер и мысли человека;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>- узнавать изученные музыкальные сочинения, называть их авторов;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 xml:space="preserve">- исполнять музыкальные произведения отдельных форм и жанров (пение, драматизация, музыкально-пластическое движение, инструментальное </w:t>
      </w:r>
      <w:proofErr w:type="spellStart"/>
      <w:r w:rsidRPr="004625D3">
        <w:rPr>
          <w:rFonts w:ascii="Times New Roman" w:eastAsia="Times New Roman" w:hAnsi="Times New Roman" w:cs="Times New Roman"/>
          <w:sz w:val="24"/>
          <w:szCs w:val="24"/>
        </w:rPr>
        <w:t>музицирование</w:t>
      </w:r>
      <w:proofErr w:type="spellEnd"/>
      <w:r w:rsidRPr="004625D3">
        <w:rPr>
          <w:rFonts w:ascii="Times New Roman" w:eastAsia="Times New Roman" w:hAnsi="Times New Roman" w:cs="Times New Roman"/>
          <w:sz w:val="24"/>
          <w:szCs w:val="24"/>
        </w:rPr>
        <w:t>, импровизация и др.).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i/>
          <w:iCs/>
          <w:sz w:val="24"/>
          <w:szCs w:val="24"/>
        </w:rPr>
        <w:t>Учащиеся получат возможность научиться: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>- владеть некоторыми основами нотной грамоты: названия нот, темпов ( быстр</w:t>
      </w:r>
      <w:proofErr w:type="gramStart"/>
      <w:r w:rsidRPr="004625D3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4625D3">
        <w:rPr>
          <w:rFonts w:ascii="Times New Roman" w:eastAsia="Times New Roman" w:hAnsi="Times New Roman" w:cs="Times New Roman"/>
          <w:sz w:val="24"/>
          <w:szCs w:val="24"/>
        </w:rPr>
        <w:t xml:space="preserve"> медленно), динамики (громко- тихо), определять виды музыки, сопоставлять музыкальные образы в звучании различных музыкальных инструментов, в том числе и современных электронных;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>- продемонстрировать понимание интонационно-образной природы музыкального искусства,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>- взаимосвязи выразительности и изобразительности в музыке, многозначности музыкальной речи в ситуации сравнения произведений разных видов искусств.</w:t>
      </w:r>
    </w:p>
    <w:p w:rsidR="004625D3" w:rsidRPr="004625D3" w:rsidRDefault="004625D3" w:rsidP="004625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3класс  </w:t>
      </w:r>
      <w:r w:rsidRPr="004625D3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Предметные результаты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b/>
          <w:bCs/>
          <w:sz w:val="24"/>
          <w:szCs w:val="24"/>
        </w:rPr>
        <w:t>Музыка в жизни человека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lastRenderedPageBreak/>
        <w:t>Учащиеся научатся: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>-воспринимать и понимать музыку разного эмоционально-образного содержания, разных жанров, включая фрагменты опер, балетов, кантат, симфоний;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>-различать русскую музыку и музыку других народов; сопоставлять произведения профессиональной и народной музыки;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>-понимать нравственный смысл сказочных образов в опере и балете, героических образов в русских народных песнях и в музыке крупных жанров: опере и кантате;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>-эмоционально выражать свое отношение к музыкальным произведениям;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>-ориентироваться в жанрах и основных особенностях музыкального фольклора;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>-понимать возможности музыки, передавать чувства и мысли человека;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 xml:space="preserve">-передавать в музыкально </w:t>
      </w:r>
      <w:proofErr w:type="gramStart"/>
      <w:r w:rsidRPr="004625D3">
        <w:rPr>
          <w:rFonts w:ascii="Times New Roman" w:eastAsia="Times New Roman" w:hAnsi="Times New Roman" w:cs="Times New Roman"/>
          <w:sz w:val="24"/>
          <w:szCs w:val="24"/>
        </w:rPr>
        <w:t>-х</w:t>
      </w:r>
      <w:proofErr w:type="gramEnd"/>
      <w:r w:rsidRPr="004625D3">
        <w:rPr>
          <w:rFonts w:ascii="Times New Roman" w:eastAsia="Times New Roman" w:hAnsi="Times New Roman" w:cs="Times New Roman"/>
          <w:sz w:val="24"/>
          <w:szCs w:val="24"/>
        </w:rPr>
        <w:t>удожественной деятельности художественно-образное содержание и основные особенности сочинений разных композиторов и народного творчества.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625D3">
        <w:rPr>
          <w:rFonts w:ascii="Times New Roman" w:eastAsia="Times New Roman" w:hAnsi="Times New Roman" w:cs="Times New Roman"/>
          <w:i/>
          <w:iCs/>
          <w:sz w:val="24"/>
          <w:szCs w:val="24"/>
        </w:rPr>
        <w:t>Учащиеся получат возможность научиться: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-соотносить исполнение музыки с </w:t>
      </w:r>
      <w:proofErr w:type="gramStart"/>
      <w:r w:rsidRPr="004625D3">
        <w:rPr>
          <w:rFonts w:ascii="Times New Roman" w:eastAsia="Times New Roman" w:hAnsi="Times New Roman" w:cs="Times New Roman"/>
          <w:i/>
          <w:iCs/>
          <w:sz w:val="24"/>
          <w:szCs w:val="24"/>
        </w:rPr>
        <w:t>собственным</w:t>
      </w:r>
      <w:proofErr w:type="gramEnd"/>
      <w:r w:rsidRPr="004625D3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жизненными впечатлениями и осуществлять свой исполнительский замысел, предлагая исполнительский план песни и т.д.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i/>
          <w:iCs/>
          <w:sz w:val="24"/>
          <w:szCs w:val="24"/>
        </w:rPr>
        <w:t>-осуществлять (в рамках решения проектных задач) поиск необходимой информации, в т. ч. ИКТ;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i/>
          <w:iCs/>
          <w:sz w:val="24"/>
          <w:szCs w:val="24"/>
        </w:rPr>
        <w:t>-владеть первоначальными навыками самоорганизации и самооценки культурного досуга.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b/>
          <w:bCs/>
          <w:sz w:val="24"/>
          <w:szCs w:val="24"/>
        </w:rPr>
        <w:t>Основные закономерности музыкального искусства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>Учащиеся научатся: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>-слушать музыкальное произведение, выделять в нем выразительные и изобразительные интонации, различать произведения разных жанров;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>-наблюдать за развитием музыкальных образов, тем, интонаций, воспринимать различие в формах построения музыки;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>-участвовать в коллективном воплощении музыкальных образов, выражая свое мнение в общении со сверстниками;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>-узнавать черты музыкальной речи отдельных композиторов; применять полученные знания в исполнительской деятельности;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>-узнавать народные мелодии в творчестве композиторов; звучание музыкальных инструментов и певческих голосов.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i/>
          <w:iCs/>
          <w:sz w:val="24"/>
          <w:szCs w:val="24"/>
        </w:rPr>
        <w:t>Учащиеся получат возможность научиться</w:t>
      </w:r>
      <w:r w:rsidRPr="004625D3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i/>
          <w:iCs/>
          <w:sz w:val="24"/>
          <w:szCs w:val="24"/>
        </w:rPr>
        <w:t>-проявлять творческую инициативу в реализации собственных замыслов в процессе пения, игры на детских элементарных музыкальных инструментах под музыку;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i/>
          <w:iCs/>
          <w:sz w:val="24"/>
          <w:szCs w:val="24"/>
        </w:rPr>
        <w:t>-импровизировать мелодии на отдельные фразы и законченные фрагменты стихотворного текста в характере песни, танца и марша;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- пользоваться записью, принятой </w:t>
      </w:r>
      <w:proofErr w:type="gramStart"/>
      <w:r w:rsidRPr="004625D3">
        <w:rPr>
          <w:rFonts w:ascii="Times New Roman" w:eastAsia="Times New Roman" w:hAnsi="Times New Roman" w:cs="Times New Roman"/>
          <w:i/>
          <w:iCs/>
          <w:sz w:val="24"/>
          <w:szCs w:val="24"/>
        </w:rPr>
        <w:t>в</w:t>
      </w:r>
      <w:proofErr w:type="gramEnd"/>
      <w:r w:rsidRPr="004625D3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относительной и абсолютной </w:t>
      </w:r>
      <w:proofErr w:type="spellStart"/>
      <w:r w:rsidRPr="004625D3">
        <w:rPr>
          <w:rFonts w:ascii="Times New Roman" w:eastAsia="Times New Roman" w:hAnsi="Times New Roman" w:cs="Times New Roman"/>
          <w:i/>
          <w:iCs/>
          <w:sz w:val="24"/>
          <w:szCs w:val="24"/>
        </w:rPr>
        <w:t>сольминизации</w:t>
      </w:r>
      <w:proofErr w:type="spellEnd"/>
      <w:r w:rsidRPr="004625D3">
        <w:rPr>
          <w:rFonts w:ascii="Times New Roman" w:eastAsia="Times New Roman" w:hAnsi="Times New Roman" w:cs="Times New Roman"/>
          <w:i/>
          <w:iCs/>
          <w:sz w:val="24"/>
          <w:szCs w:val="24"/>
        </w:rPr>
        <w:t>;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i/>
          <w:iCs/>
          <w:sz w:val="24"/>
          <w:szCs w:val="24"/>
        </w:rPr>
        <w:t>-находить в музыкальном тексте особенности формы, изложения;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i/>
          <w:iCs/>
          <w:sz w:val="24"/>
          <w:szCs w:val="24"/>
        </w:rPr>
        <w:t>-различать звучание музыкальных инструменто</w:t>
      </w:r>
      <w:proofErr w:type="gramStart"/>
      <w:r w:rsidRPr="004625D3">
        <w:rPr>
          <w:rFonts w:ascii="Times New Roman" w:eastAsia="Times New Roman" w:hAnsi="Times New Roman" w:cs="Times New Roman"/>
          <w:i/>
          <w:iCs/>
          <w:sz w:val="24"/>
          <w:szCs w:val="24"/>
        </w:rPr>
        <w:t>в(</w:t>
      </w:r>
      <w:proofErr w:type="gramEnd"/>
      <w:r w:rsidRPr="004625D3">
        <w:rPr>
          <w:rFonts w:ascii="Times New Roman" w:eastAsia="Times New Roman" w:hAnsi="Times New Roman" w:cs="Times New Roman"/>
          <w:i/>
          <w:iCs/>
          <w:sz w:val="24"/>
          <w:szCs w:val="24"/>
        </w:rPr>
        <w:t>включая тембр арфы, виолончели, челесты).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i/>
          <w:iCs/>
          <w:sz w:val="24"/>
          <w:szCs w:val="24"/>
        </w:rPr>
        <w:t>Учащиеся получат возможность овладеть</w:t>
      </w:r>
      <w:r w:rsidRPr="004625D3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proofErr w:type="gramStart"/>
      <w:r w:rsidRPr="004625D3">
        <w:rPr>
          <w:rFonts w:ascii="Times New Roman" w:eastAsia="Times New Roman" w:hAnsi="Times New Roman" w:cs="Times New Roman"/>
          <w:i/>
          <w:iCs/>
          <w:sz w:val="24"/>
          <w:szCs w:val="24"/>
        </w:rPr>
        <w:t>-представлениями</w:t>
      </w:r>
      <w:r w:rsidRPr="004625D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625D3">
        <w:rPr>
          <w:rFonts w:ascii="Times New Roman" w:eastAsia="Times New Roman" w:hAnsi="Times New Roman" w:cs="Times New Roman"/>
          <w:i/>
          <w:iCs/>
          <w:sz w:val="24"/>
          <w:szCs w:val="24"/>
        </w:rPr>
        <w:t>о композиторском</w:t>
      </w:r>
      <w:r w:rsidRPr="004625D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625D3">
        <w:rPr>
          <w:rFonts w:ascii="Times New Roman" w:eastAsia="Times New Roman" w:hAnsi="Times New Roman" w:cs="Times New Roman"/>
          <w:i/>
          <w:iCs/>
          <w:sz w:val="24"/>
          <w:szCs w:val="24"/>
        </w:rPr>
        <w:t>(М.И.</w:t>
      </w:r>
      <w:r w:rsidRPr="004625D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625D3">
        <w:rPr>
          <w:rFonts w:ascii="Times New Roman" w:eastAsia="Times New Roman" w:hAnsi="Times New Roman" w:cs="Times New Roman"/>
          <w:i/>
          <w:iCs/>
          <w:sz w:val="24"/>
          <w:szCs w:val="24"/>
        </w:rPr>
        <w:t>Глинка, П.И. Чайковский, А.П. Бородин.</w:t>
      </w:r>
      <w:proofErr w:type="gramEnd"/>
      <w:r w:rsidRPr="004625D3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Н.А. Римский-Корсаков, Ф. Й Гайдн, И. С. Бах</w:t>
      </w:r>
      <w:proofErr w:type="gramStart"/>
      <w:r w:rsidRPr="004625D3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,</w:t>
      </w:r>
      <w:proofErr w:type="gramEnd"/>
      <w:r w:rsidRPr="004625D3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В.А. Моцарт, Э.Григ, Г.В. Свиридов, С.С. Прокофьев, Р.К. Щедрин и др. ) исполнительском творчестве;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i/>
          <w:iCs/>
          <w:sz w:val="24"/>
          <w:szCs w:val="24"/>
        </w:rPr>
        <w:lastRenderedPageBreak/>
        <w:t>-</w:t>
      </w:r>
      <w:proofErr w:type="gramStart"/>
      <w:r w:rsidRPr="004625D3">
        <w:rPr>
          <w:rFonts w:ascii="Times New Roman" w:eastAsia="Times New Roman" w:hAnsi="Times New Roman" w:cs="Times New Roman"/>
          <w:i/>
          <w:iCs/>
          <w:sz w:val="24"/>
          <w:szCs w:val="24"/>
        </w:rPr>
        <w:t>музыкальными</w:t>
      </w:r>
      <w:proofErr w:type="gramEnd"/>
      <w:r w:rsidRPr="004625D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625D3">
        <w:rPr>
          <w:rFonts w:ascii="Times New Roman" w:eastAsia="Times New Roman" w:hAnsi="Times New Roman" w:cs="Times New Roman"/>
          <w:i/>
          <w:iCs/>
          <w:sz w:val="24"/>
          <w:szCs w:val="24"/>
        </w:rPr>
        <w:t>понятиям: мажорная и минорная гаммы, фермата, паузы</w:t>
      </w:r>
      <w:r w:rsidRPr="004625D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625D3">
        <w:rPr>
          <w:rFonts w:ascii="Times New Roman" w:eastAsia="Times New Roman" w:hAnsi="Times New Roman" w:cs="Times New Roman"/>
          <w:i/>
          <w:iCs/>
          <w:sz w:val="24"/>
          <w:szCs w:val="24"/>
        </w:rPr>
        <w:t>различных длительностей, диез, бемоль, ария, канон и др.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b/>
          <w:bCs/>
          <w:sz w:val="24"/>
          <w:szCs w:val="24"/>
        </w:rPr>
        <w:t>Музыкальная картина мира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>Учащиеся научатся: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 xml:space="preserve">-выразительно исполнять </w:t>
      </w:r>
      <w:proofErr w:type="spellStart"/>
      <w:r w:rsidRPr="004625D3">
        <w:rPr>
          <w:rFonts w:ascii="Times New Roman" w:eastAsia="Times New Roman" w:hAnsi="Times New Roman" w:cs="Times New Roman"/>
          <w:sz w:val="24"/>
          <w:szCs w:val="24"/>
        </w:rPr>
        <w:t>попевки</w:t>
      </w:r>
      <w:proofErr w:type="spellEnd"/>
      <w:r w:rsidRPr="004625D3">
        <w:rPr>
          <w:rFonts w:ascii="Times New Roman" w:eastAsia="Times New Roman" w:hAnsi="Times New Roman" w:cs="Times New Roman"/>
          <w:sz w:val="24"/>
          <w:szCs w:val="24"/>
        </w:rPr>
        <w:t xml:space="preserve"> и песни с соблюдением основных правил пения в т. ч. с </w:t>
      </w:r>
      <w:proofErr w:type="spellStart"/>
      <w:r w:rsidRPr="004625D3">
        <w:rPr>
          <w:rFonts w:ascii="Times New Roman" w:eastAsia="Times New Roman" w:hAnsi="Times New Roman" w:cs="Times New Roman"/>
          <w:sz w:val="24"/>
          <w:szCs w:val="24"/>
        </w:rPr>
        <w:t>дирижированием</w:t>
      </w:r>
      <w:proofErr w:type="spellEnd"/>
      <w:r w:rsidRPr="004625D3">
        <w:rPr>
          <w:rFonts w:ascii="Times New Roman" w:eastAsia="Times New Roman" w:hAnsi="Times New Roman" w:cs="Times New Roman"/>
          <w:sz w:val="24"/>
          <w:szCs w:val="24"/>
        </w:rPr>
        <w:t xml:space="preserve"> (2\4, 3\4, 4\4,);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>-петь темы из отдельных прослушиваемых музыкальных произведений; исполнять песни в одноголосном изложении;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>-различать мелодию и аккомпанемент, передавать различный ритмический рисунок в исполнении доступных произведений;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 xml:space="preserve">-сопоставлять музыкальные образы в звучании разных музыкальных инструментов; 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>-различать язык музыки разных стран мира.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i/>
          <w:iCs/>
          <w:sz w:val="24"/>
          <w:szCs w:val="24"/>
        </w:rPr>
        <w:t>Учащиеся получат возможность научиться: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4625D3">
        <w:rPr>
          <w:rFonts w:ascii="Times New Roman" w:eastAsia="Times New Roman" w:hAnsi="Times New Roman" w:cs="Times New Roman"/>
          <w:i/>
          <w:iCs/>
          <w:sz w:val="24"/>
          <w:szCs w:val="24"/>
        </w:rPr>
        <w:t>сравнивать звучание одного и того же произведения в разном исполнении;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-узнавать пройденные музыкальные произведения и их авторов; 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i/>
          <w:iCs/>
          <w:sz w:val="24"/>
          <w:szCs w:val="24"/>
        </w:rPr>
        <w:t>-приводить примеры известных музыкальных жанров, форм;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i/>
          <w:iCs/>
          <w:sz w:val="24"/>
          <w:szCs w:val="24"/>
        </w:rPr>
        <w:t>-собирать музыкальные коллекции, принимать участие в проведении культурных мероприятий в классе, представлять результаты проектной</w:t>
      </w:r>
      <w:r w:rsidRPr="004625D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625D3">
        <w:rPr>
          <w:rFonts w:ascii="Times New Roman" w:eastAsia="Times New Roman" w:hAnsi="Times New Roman" w:cs="Times New Roman"/>
          <w:i/>
          <w:iCs/>
          <w:sz w:val="24"/>
          <w:szCs w:val="24"/>
        </w:rPr>
        <w:t>деятельности.</w:t>
      </w:r>
    </w:p>
    <w:p w:rsidR="004625D3" w:rsidRPr="004625D3" w:rsidRDefault="004625D3" w:rsidP="004625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Pr="004625D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класс  </w:t>
      </w:r>
      <w:r w:rsidRPr="004625D3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Предметные результаты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>Выпускник научится: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>- представлять роль музыки в жизни человека, ее роли в духовно-нравственном развитии человека;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>- иметь основы музыкальной культуры, в том числе на материале музыкальной культуры родного края, развитие художественного вкуса и интереса к музыкальному искусству и музыкальной деятельности;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>- воспринимать музыку и выражать свое отношение к музыкальному произведению;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>- воплощать музыкальные образы при создании театрализованных и музыкально-пластических композиций, исполнении вокально-хоровых произведений, в импровизации, создании ритмического аккомпанемента и игре на музыкальных инструментах;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gramStart"/>
      <w:r w:rsidRPr="004625D3">
        <w:rPr>
          <w:rFonts w:ascii="Times New Roman" w:eastAsia="Times New Roman" w:hAnsi="Times New Roman" w:cs="Times New Roman"/>
          <w:sz w:val="24"/>
          <w:szCs w:val="24"/>
        </w:rPr>
        <w:t>научиться в дальнейшем применять</w:t>
      </w:r>
      <w:proofErr w:type="gramEnd"/>
      <w:r w:rsidRPr="004625D3">
        <w:rPr>
          <w:rFonts w:ascii="Times New Roman" w:eastAsia="Times New Roman" w:hAnsi="Times New Roman" w:cs="Times New Roman"/>
          <w:sz w:val="24"/>
          <w:szCs w:val="24"/>
        </w:rPr>
        <w:t xml:space="preserve"> знания, умения и навыки, приобретенные в различных видах познавательной, музыкально-исполнительской и творческой деятельности;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i/>
          <w:iCs/>
          <w:sz w:val="24"/>
          <w:szCs w:val="24"/>
        </w:rPr>
        <w:t>Выпускник получит возможность научиться: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4625D3">
        <w:rPr>
          <w:rFonts w:ascii="Times New Roman" w:eastAsia="Times New Roman" w:hAnsi="Times New Roman" w:cs="Times New Roman"/>
          <w:i/>
          <w:iCs/>
          <w:sz w:val="24"/>
          <w:szCs w:val="24"/>
        </w:rPr>
        <w:t>сравнивать звучание одного и того же произведения в разном исполнении;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-узнавать пройденные музыкальные произведения и их авторов; 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i/>
          <w:iCs/>
          <w:sz w:val="24"/>
          <w:szCs w:val="24"/>
        </w:rPr>
        <w:t>-приводить примеры известных музыкальных жанров, форм;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i/>
          <w:iCs/>
          <w:sz w:val="24"/>
          <w:szCs w:val="24"/>
        </w:rPr>
        <w:t>-собирать музыкальные коллекции, принимать участие в проведении культурных мероприятий в классе, представлять результаты проектной</w:t>
      </w:r>
      <w:r w:rsidRPr="004625D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625D3">
        <w:rPr>
          <w:rFonts w:ascii="Times New Roman" w:eastAsia="Times New Roman" w:hAnsi="Times New Roman" w:cs="Times New Roman"/>
          <w:i/>
          <w:iCs/>
          <w:sz w:val="24"/>
          <w:szCs w:val="24"/>
        </w:rPr>
        <w:t>деятельности.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b/>
          <w:bCs/>
          <w:sz w:val="24"/>
          <w:szCs w:val="24"/>
        </w:rPr>
        <w:t>Слушание музыки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>Выпускник научится: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>- изучит музыкальные произведения и называет имена их авторов;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25D3">
        <w:rPr>
          <w:rFonts w:ascii="Times New Roman" w:eastAsia="Times New Roman" w:hAnsi="Times New Roman" w:cs="Times New Roman"/>
          <w:sz w:val="24"/>
          <w:szCs w:val="24"/>
        </w:rPr>
        <w:lastRenderedPageBreak/>
        <w:t>- определит характер музыкального произведения, его образ, отдельные элементы музыкального языка: лад, темп, тембр, динамику, регистр;</w:t>
      </w:r>
      <w:proofErr w:type="gramEnd"/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625D3">
        <w:rPr>
          <w:rFonts w:ascii="Times New Roman" w:eastAsia="Times New Roman" w:hAnsi="Times New Roman" w:cs="Times New Roman"/>
          <w:sz w:val="24"/>
          <w:szCs w:val="24"/>
        </w:rPr>
        <w:t>- узнает особенности тембрового звучания различных певческих голосов (детских, женских, мужских), хоров (детских, женских, мужских, смешанных, а также народного, академического, церковного) и их исполнительских возможностей и особенностей репертуара;</w:t>
      </w:r>
      <w:proofErr w:type="gramEnd"/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>различит народную и профессиональную (композиторскую) музыку, балет, оперу, мюзикл, произведения для симфонического оркестра и оркестра русских народных инструментов;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>- определит жанровую основу в пройденных музыкальных произведениях;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sz w:val="24"/>
          <w:szCs w:val="24"/>
        </w:rPr>
        <w:t>- сымпровизирует под музыку с использованием танцевальных, маршеобразных движений, пластического интонирования.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i/>
          <w:iCs/>
          <w:sz w:val="24"/>
          <w:szCs w:val="24"/>
        </w:rPr>
        <w:t>Выпускник получит возможность научиться</w:t>
      </w:r>
      <w:r w:rsidRPr="004625D3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i/>
          <w:iCs/>
          <w:sz w:val="24"/>
          <w:szCs w:val="24"/>
        </w:rPr>
        <w:t>-проявлять творческую инициативу в реализации собственных замыслов в процессе пения, игры на детских элементарных музыкальных инструментах под музыку;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i/>
          <w:iCs/>
          <w:sz w:val="24"/>
          <w:szCs w:val="24"/>
        </w:rPr>
        <w:t>-импровизировать мелодии на отдельные фразы и законченные фрагменты стихотворного текста в характере песни, танца и марша;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-пользоваться записью, принятой </w:t>
      </w:r>
      <w:proofErr w:type="gramStart"/>
      <w:r w:rsidRPr="004625D3">
        <w:rPr>
          <w:rFonts w:ascii="Times New Roman" w:eastAsia="Times New Roman" w:hAnsi="Times New Roman" w:cs="Times New Roman"/>
          <w:i/>
          <w:iCs/>
          <w:sz w:val="24"/>
          <w:szCs w:val="24"/>
        </w:rPr>
        <w:t>в</w:t>
      </w:r>
      <w:proofErr w:type="gramEnd"/>
      <w:r w:rsidRPr="004625D3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относительной и абсолютной </w:t>
      </w:r>
      <w:proofErr w:type="spellStart"/>
      <w:r w:rsidRPr="004625D3">
        <w:rPr>
          <w:rFonts w:ascii="Times New Roman" w:eastAsia="Times New Roman" w:hAnsi="Times New Roman" w:cs="Times New Roman"/>
          <w:i/>
          <w:iCs/>
          <w:sz w:val="24"/>
          <w:szCs w:val="24"/>
        </w:rPr>
        <w:t>сольминизации</w:t>
      </w:r>
      <w:proofErr w:type="spellEnd"/>
      <w:r w:rsidRPr="004625D3">
        <w:rPr>
          <w:rFonts w:ascii="Times New Roman" w:eastAsia="Times New Roman" w:hAnsi="Times New Roman" w:cs="Times New Roman"/>
          <w:i/>
          <w:iCs/>
          <w:sz w:val="24"/>
          <w:szCs w:val="24"/>
        </w:rPr>
        <w:t>;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i/>
          <w:iCs/>
          <w:sz w:val="24"/>
          <w:szCs w:val="24"/>
        </w:rPr>
        <w:t>-находить в музыкальном тексте особенности формы, изложения;</w:t>
      </w:r>
    </w:p>
    <w:p w:rsidR="004625D3" w:rsidRPr="004625D3" w:rsidRDefault="004625D3" w:rsidP="004625D3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4625D3">
        <w:rPr>
          <w:rFonts w:ascii="Times New Roman" w:eastAsia="Times New Roman" w:hAnsi="Times New Roman" w:cs="Times New Roman"/>
          <w:i/>
          <w:iCs/>
          <w:sz w:val="24"/>
          <w:szCs w:val="24"/>
        </w:rPr>
        <w:t>-различать звучание музыкальных инструментов (включая тембр арфы, виолончели, челесты).</w:t>
      </w:r>
    </w:p>
    <w:p w:rsidR="004625D3" w:rsidRPr="004625D3" w:rsidRDefault="004625D3" w:rsidP="004625D3">
      <w:pPr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4625D3"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US"/>
        </w:rPr>
        <w:t>III</w:t>
      </w:r>
      <w:r w:rsidRPr="004625D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. Содержание учебного предмета</w:t>
      </w:r>
    </w:p>
    <w:p w:rsidR="004625D3" w:rsidRPr="004625D3" w:rsidRDefault="004625D3" w:rsidP="004625D3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4625D3">
        <w:rPr>
          <w:rFonts w:ascii="Calibri" w:eastAsia="Times New Roman" w:hAnsi="Calibri" w:cs="Times New Roman"/>
          <w:iCs/>
          <w:sz w:val="24"/>
          <w:szCs w:val="24"/>
        </w:rPr>
        <w:t xml:space="preserve">             </w:t>
      </w:r>
    </w:p>
    <w:tbl>
      <w:tblPr>
        <w:tblW w:w="14677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54"/>
        <w:gridCol w:w="12264"/>
        <w:gridCol w:w="1559"/>
      </w:tblGrid>
      <w:tr w:rsidR="004625D3" w:rsidRPr="004625D3" w:rsidTr="004625D3">
        <w:trPr>
          <w:trHeight w:val="522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№п.п.</w:t>
            </w:r>
          </w:p>
        </w:tc>
        <w:tc>
          <w:tcPr>
            <w:tcW w:w="1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4625D3" w:rsidRPr="004625D3" w:rsidTr="004625D3">
        <w:trPr>
          <w:trHeight w:val="285"/>
        </w:trPr>
        <w:tc>
          <w:tcPr>
            <w:tcW w:w="14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учебного предмета 1 класс</w:t>
            </w:r>
          </w:p>
        </w:tc>
      </w:tr>
      <w:tr w:rsidR="004625D3" w:rsidRPr="004625D3" w:rsidTr="004625D3"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ind w:right="-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Музыка вокруг нас.</w:t>
            </w: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Музыка и ее роль в повседневной жизни человека. Композитор – исполнитель – слушатель. Песни, танцы и марши — основа многообразных жизненно-музыкальных впечатлений детей. Музы водят хоровод. Мелодия – душа музыки. Образы осенней природы в музыке. Словарь эмоций. Музыкальная азбука. Музыкальные инструменты: свирель, дудочка, рожок, гусли, флейта, арфа. Звучащие картины. Русский былинный сказ о гусляре Садко. Музыка в праздновании Рождества Христова. Музыкальный театр: балет. Первые  опыты вокальных, ритмических и пластических импровизаций. Выразительное исполнение сочинений разных жанров и стилей. Выполнение творческих заданий, представленных в рабочих тетрадях.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4625D3" w:rsidRPr="004625D3" w:rsidTr="004625D3"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ind w:right="-141"/>
              <w:rPr>
                <w:rFonts w:ascii="Times New Roman" w:eastAsia="Times New Roman" w:hAnsi="Times New Roman" w:cs="Times New Roman"/>
                <w:b/>
                <w:color w:val="0D0D0D"/>
                <w:sz w:val="24"/>
                <w:szCs w:val="24"/>
                <w:lang w:eastAsia="ru-RU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Музыка и ты.</w:t>
            </w: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Музыка в жизни ребенка. Образы родного края. Роль поэта, художника, композитора в изображении картин природы (слова - краски-звуки). Образы утренней и вечерней природы в музыке. Музыкальные портреты. Разыгрывание музыкальной сказки. Образы защитников Отечества в музыке. Мамин праздник и музыкальные произведения. Своеобразие музыкального произведения в выражении чувств человека и окружающего его мира. Интонационно-осмысленное воспроизведение различных музыкальных образов. Музыкальные инструменты: лютня, клавесин, фортепиано, гитара. Музыка в цирке. Музыкальный театр: опера. Музыка в кино. Афиша музыкального </w:t>
            </w: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спектакля, программа концерта для родителей. Музыкальный словарик. Выразительное, интонационно осмысленное исполнение сочинений разных жанров и стилей. Выполнение творческих заданий, представленных в рабочих тетрадях.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ind w:right="-173"/>
              <w:jc w:val="center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lastRenderedPageBreak/>
              <w:t>18</w:t>
            </w:r>
          </w:p>
        </w:tc>
      </w:tr>
      <w:tr w:rsidR="004625D3" w:rsidRPr="004625D3" w:rsidTr="004625D3"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ind w:right="-173"/>
              <w:rPr>
                <w:rFonts w:ascii="Times New Roman" w:eastAsia="Times New Roman" w:hAnsi="Times New Roman" w:cs="Times New Roman"/>
                <w:b/>
                <w:color w:val="0D0D0D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ind w:right="-173"/>
              <w:jc w:val="center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33</w:t>
            </w:r>
          </w:p>
        </w:tc>
      </w:tr>
      <w:tr w:rsidR="004625D3" w:rsidRPr="004625D3" w:rsidTr="004625D3">
        <w:tc>
          <w:tcPr>
            <w:tcW w:w="14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ind w:right="-173"/>
              <w:jc w:val="center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учебного предмета 2 класс</w:t>
            </w:r>
          </w:p>
        </w:tc>
      </w:tr>
      <w:tr w:rsidR="004625D3" w:rsidRPr="004625D3" w:rsidTr="004625D3"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Россия – Родина моя. </w:t>
            </w:r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Музыкальный пейзаж. Образы родной природы к музыке русских композиторов. </w:t>
            </w:r>
            <w:proofErr w:type="spellStart"/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Песенность</w:t>
            </w:r>
            <w:proofErr w:type="spellEnd"/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как отличительная черта русской музыки. Средства музыкальной выразительности. Государственные символы России (флаг, герб, гимн). Гимн — главная песня нашей Родины. Художественные символы России.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625D3" w:rsidRPr="004625D3" w:rsidTr="004625D3"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ind w:left="418" w:right="-141" w:hanging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День, полный событий. </w:t>
            </w:r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Мир ребенка в музыкальных интонациях, темах и образах детских пьес П. Чайковского и</w:t>
            </w:r>
          </w:p>
          <w:p w:rsidR="004625D3" w:rsidRPr="004625D3" w:rsidRDefault="004625D3" w:rsidP="004625D3">
            <w:pPr>
              <w:spacing w:after="0" w:line="240" w:lineRule="auto"/>
              <w:ind w:left="418" w:right="-141" w:hanging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С. Прокофьева. Музыкальные инструменты: фортепиано — его выразительные возможности. </w:t>
            </w:r>
            <w:proofErr w:type="spellStart"/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Песенность</w:t>
            </w:r>
            <w:proofErr w:type="spellEnd"/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</w:p>
          <w:p w:rsidR="004625D3" w:rsidRPr="004625D3" w:rsidRDefault="004625D3" w:rsidP="004625D3">
            <w:pPr>
              <w:spacing w:after="0" w:line="240" w:lineRule="auto"/>
              <w:ind w:left="418" w:right="-141" w:hanging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танцевальность</w:t>
            </w:r>
            <w:proofErr w:type="spellEnd"/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маршевость</w:t>
            </w:r>
            <w:proofErr w:type="spellEnd"/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передаче содержания и эмоционального строя музыкальных сочинений. Природа, </w:t>
            </w:r>
          </w:p>
          <w:p w:rsidR="004625D3" w:rsidRPr="004625D3" w:rsidRDefault="004625D3" w:rsidP="004625D3">
            <w:pPr>
              <w:spacing w:after="0" w:line="240" w:lineRule="auto"/>
              <w:ind w:left="418" w:right="-141" w:hanging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детские игры и забавы, сказка в музыке. Колыбельные песни. Своеобразие музыкального языка композиторов, </w:t>
            </w:r>
          </w:p>
          <w:p w:rsidR="004625D3" w:rsidRPr="004625D3" w:rsidRDefault="004625D3" w:rsidP="004625D3">
            <w:pPr>
              <w:spacing w:after="0" w:line="240" w:lineRule="auto"/>
              <w:ind w:left="418" w:right="-141" w:hanging="4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сходство и различие.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625D3" w:rsidRPr="004625D3" w:rsidTr="004625D3"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 России петь – что стремиться в храм. </w:t>
            </w:r>
            <w:proofErr w:type="gramStart"/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Колокольное</w:t>
            </w:r>
            <w:proofErr w:type="gramEnd"/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звоны России: набат, трезвон, благовест. Музыкальный пейзаж. Святые земли Русской: князь Александр Невский, преподобный Сергий Ра</w:t>
            </w:r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донежский. Воплощение их образов в музыке различ</w:t>
            </w:r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ных жанров: народные песнопения, кантата. Жанр молитвы, хорала. Праздники Русской православной церкви. Рождество Христово. Рождественские песнопения и колядки. Музыка на новогоднем празднике.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625D3" w:rsidRPr="004625D3" w:rsidTr="004625D3"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Гори, гори ясно, чтобы не погасло! </w:t>
            </w:r>
            <w:r w:rsidRPr="004625D3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Фольклор — народная мудрость, Оркестр русских народных инструментов. Мотив, напев, наигрыш. Вариации в русской народной музыке. Ритмическая пар</w:t>
            </w:r>
            <w:r w:rsidRPr="004625D3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softHyphen/>
              <w:t xml:space="preserve">титура. Традиции </w:t>
            </w:r>
            <w:proofErr w:type="gramStart"/>
            <w:r w:rsidRPr="004625D3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народного</w:t>
            </w:r>
            <w:proofErr w:type="gramEnd"/>
            <w:r w:rsidRPr="004625D3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4625D3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музицирования</w:t>
            </w:r>
            <w:proofErr w:type="spellEnd"/>
            <w:r w:rsidRPr="004625D3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. Обряды и праздники русского народа: проводы зимы (Масленица)</w:t>
            </w:r>
            <w:proofErr w:type="gramStart"/>
            <w:r w:rsidRPr="004625D3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.</w:t>
            </w:r>
            <w:proofErr w:type="gramEnd"/>
            <w:r w:rsidRPr="004625D3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gramStart"/>
            <w:r w:rsidRPr="004625D3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в</w:t>
            </w:r>
            <w:proofErr w:type="gramEnd"/>
            <w:r w:rsidRPr="004625D3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 xml:space="preserve">стреча весны. Песня-игра. песня-диалог, песня-хоровод. Народные песенки, </w:t>
            </w:r>
            <w:proofErr w:type="spellStart"/>
            <w:r w:rsidRPr="004625D3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заклички</w:t>
            </w:r>
            <w:proofErr w:type="spellEnd"/>
            <w:r w:rsidRPr="004625D3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 xml:space="preserve">,  </w:t>
            </w:r>
            <w:proofErr w:type="spellStart"/>
            <w:r w:rsidRPr="004625D3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потешки</w:t>
            </w:r>
            <w:proofErr w:type="spellEnd"/>
            <w:r w:rsidRPr="004625D3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4625D3" w:rsidRPr="004625D3" w:rsidTr="004625D3"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 музыкальном театре. </w:t>
            </w:r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Многообразие сюжетов и образов музыкального спектакля. Детский музыкальный театр: опера и ба</w:t>
            </w:r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 xml:space="preserve">лет. </w:t>
            </w:r>
            <w:proofErr w:type="spellStart"/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Песенность</w:t>
            </w:r>
            <w:proofErr w:type="spellEnd"/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танцевальность</w:t>
            </w:r>
            <w:proofErr w:type="spellEnd"/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маршевость</w:t>
            </w:r>
            <w:proofErr w:type="spellEnd"/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625D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в </w:t>
            </w:r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опере и балете. Симфонический оркестр. Роль дирижера, режиссера, художника в создании музыкального спектакля. Элементы оперного и балетного спектаклей. Увертюра. Сцены из оперы «Руслан и Людмила». Музыкальные темы - характеристики главных действующих лиц. Финал.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625D3" w:rsidRPr="004625D3" w:rsidTr="004625D3"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 концертном зале. </w:t>
            </w:r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Жанровое многообразие инструментальной и симфонической музыки. Симфоническая сказка «Петя и волк» С. Прокофьева: тембры инструментов и различных групп инструментов симфонического ор</w:t>
            </w:r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 xml:space="preserve">кестра. Партитура. Музыкальная живопись. «Картинки с выставки» М. Мусоргского. Жанры симфонической музыки: увертюра, симфония. Симфония № </w:t>
            </w:r>
            <w:r w:rsidRPr="004625D3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 w:val="24"/>
                <w:szCs w:val="24"/>
              </w:rPr>
              <w:t xml:space="preserve">40 </w:t>
            </w:r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соль минор В.-А. Моцарта. Увертюра к опере «свадьба Фигаро». Взаимодействие тем-образов: повтор, контраст. Выразительность и изобразительность образов музыки В.-А. Моцарта, М. Мусоргского.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625D3" w:rsidRPr="004625D3" w:rsidTr="004625D3"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Чтоб музыкантом быть, так надобно уменье. </w:t>
            </w:r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Композитор — исполнитель — слушатель. Инто</w:t>
            </w:r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 xml:space="preserve">национная природа </w:t>
            </w:r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музыки. Музыкальная речь и музыкальный язык. Музыкальные инструменты (орган). Выразительность и изобразительность музыки. Жанры музыки. Сочинения И.-С. Баха. М. Глинки. В.-А. Моцарта, Г. Свиридова. Д. </w:t>
            </w:r>
            <w:proofErr w:type="spellStart"/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Кабалевского</w:t>
            </w:r>
            <w:proofErr w:type="spellEnd"/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Му</w:t>
            </w:r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зыкальные и живописные пейзажи (мелодия - рису</w:t>
            </w:r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нок, лад - цвет). Международный конкурс исполни</w:t>
            </w:r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телей им. П. И. Чайковского в Москве. Темы, сюже</w:t>
            </w:r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ты и образы музыки С. Прокофьева, П. Чайковского.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</w:tr>
      <w:tr w:rsidR="004625D3" w:rsidRPr="004625D3" w:rsidTr="004625D3"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D0D0D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4625D3" w:rsidRPr="004625D3" w:rsidTr="004625D3">
        <w:tc>
          <w:tcPr>
            <w:tcW w:w="14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учебного предмета 3 класс</w:t>
            </w:r>
          </w:p>
        </w:tc>
      </w:tr>
      <w:tr w:rsidR="004625D3" w:rsidRPr="004625D3" w:rsidTr="004625D3"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Россия – Родина моя. </w:t>
            </w:r>
            <w:proofErr w:type="spellStart"/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Песенность</w:t>
            </w:r>
            <w:proofErr w:type="spellEnd"/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музыки русских композиторов. Образы родной природы в романсах русских композиторов. Лирические образы вокальной музыки. Обра</w:t>
            </w:r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зы Родины, защитников Отечества в различных жанрах музыки: кант, народная песня, кантата, опера. Форма-композиция, приемы развития и особенности музыкального языка.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4625D3" w:rsidRPr="004625D3" w:rsidTr="004625D3"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День, полный событий. </w:t>
            </w:r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Жизненно-музыкальные впечатления ребенка «с утра до вечера». Образы природы, портрет в вокаль</w:t>
            </w:r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 xml:space="preserve">ной и инструментальной музыке. </w:t>
            </w:r>
            <w:proofErr w:type="gramStart"/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Выразительность и изобразительность музыки разных жанров (инструментальная пьеса, песня, романс, вокальный цикл, фортепианная сюита, балет и др.) и стилей композиторов (П. Чайковский.</w:t>
            </w:r>
            <w:proofErr w:type="gramEnd"/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С. Прокофьев. М. Мусоргский. </w:t>
            </w:r>
            <w:proofErr w:type="gramStart"/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Э. Григ).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625D3" w:rsidRPr="004625D3" w:rsidTr="004625D3"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 России петь – что стремиться в храм. </w:t>
            </w:r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Образы Богородицы, Девы Марин, матери в музыке, поэзии, изобразительном искусстве. Икона Богоматери Владимирской — величайшая святыня Руси. Праздники Русской православной церкви: вход Госпо</w:t>
            </w:r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 xml:space="preserve">день в Иерусалим. Крещение Руси (988 г.). Святые земли Русской: равноапостольные княгиня Ольга и князь Владимир. Песнопения (тропарь, величание) и молитвы 8 церковном </w:t>
            </w:r>
            <w:proofErr w:type="gramStart"/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богослужении</w:t>
            </w:r>
            <w:proofErr w:type="gramEnd"/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песни и хоры современных композиторов, воспевающие красоту материнства, любовь, добро.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625D3" w:rsidRPr="004625D3" w:rsidTr="004625D3"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Гори, гори ясно, чтобы не погасло.</w:t>
            </w:r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Жанр былины в русском музыкальном фолькло</w:t>
            </w:r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ре. Особенности повествования (мелодика и ритмика былин). Образы былинных сказителей (Садко, Баян), певцов-музыкантов (Лель). Народные традиции и обряды в музыке русских композиторов. Мелодии в народном стиле. Имитация тембров русских народных инструментов в звучании симфонического оркестра.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625D3" w:rsidRPr="004625D3" w:rsidTr="004625D3"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 музыкальном театре.</w:t>
            </w:r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Путешествие в музыкальный театр. </w:t>
            </w:r>
            <w:proofErr w:type="gramStart"/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(Обобщение и систематизация жизненно-музыкальных представле</w:t>
            </w:r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ний учащихся об особенностях оперного и балетного спектаклей.</w:t>
            </w:r>
            <w:proofErr w:type="gramEnd"/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Сравнительный анализ музыкальных те</w:t>
            </w:r>
            <w:proofErr w:type="gramStart"/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м-</w:t>
            </w:r>
            <w:proofErr w:type="gramEnd"/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характеристик действующих лиц. сценических ситуаций, драматургии в операх и балетах.) </w:t>
            </w:r>
            <w:proofErr w:type="gramStart"/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Мюзикл — жанр легкой музыки (Р. </w:t>
            </w:r>
            <w:proofErr w:type="spellStart"/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Роджерс</w:t>
            </w:r>
            <w:proofErr w:type="spellEnd"/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 Рыбников).</w:t>
            </w:r>
            <w:proofErr w:type="gramEnd"/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Особенности музыкального языка, манеры исполнения.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4625D3" w:rsidRPr="004625D3" w:rsidTr="004625D3"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 концертном зале.</w:t>
            </w:r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Жанр инструментального концерта. Мастерство композиторов и исполнителей в воплощении диалога солиста и симфонического оркестра. «Вторая жизнь» народной песни в инструментальном концерте (П. Чайковский). </w:t>
            </w:r>
            <w:proofErr w:type="gramStart"/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Музыкальные инструменты: флейта, скрипка — их выразительные возможности (И.-С.Бах.</w:t>
            </w:r>
            <w:proofErr w:type="gramEnd"/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К.-В. Глюк. Н. Паганини. </w:t>
            </w:r>
            <w:proofErr w:type="gramStart"/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П. Чайковский).</w:t>
            </w:r>
            <w:proofErr w:type="gramEnd"/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Выдающиеся скрипичные мастера и исполните</w:t>
            </w:r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ли. Контрастные образы программной сюиты, симфо</w:t>
            </w:r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нии. Особенности драматургии. Музыкальная форма (двухчастная, трёхчастная, вариационная). Темы, сюжеты и образы музыки Л. Бетховена. Музыкальные инструменты: скрипка.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625D3" w:rsidRPr="004625D3" w:rsidTr="004625D3"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7</w:t>
            </w:r>
          </w:p>
        </w:tc>
        <w:tc>
          <w:tcPr>
            <w:tcW w:w="1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Чтоб музыкантом быть, так надобно уменье. </w:t>
            </w:r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Музыка источник вдохновения, надежды и радости жизни. Роль композитора, исполнителя, слушателя в создании и бытовании музыкальных сочине</w:t>
            </w:r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 xml:space="preserve">ний. Сходство и различия музыкальной речи разных композиторов. Образы природы в музыке Г. Свиридова. Музыкальные иллюстрации. Джаз - искусство </w:t>
            </w:r>
            <w:r w:rsidRPr="004625D3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XX века. Особенности мелодики, ритма, тембров инструментов, манеры исполнения джазовой музыки. Импровизации как основа джаза. Дж. Гершвин и симфоджаз. Известные джазовые музыканты-исполнители. Мир музыки С. Прокофьева. Певцы родной природы: П. Чайковский и Э. Григ. Ода как жанр литературного и музыкального творчества. Жанровая общность оды, канта, гимна. Мелодии прошлого, которые знает весь мир.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625D3" w:rsidRPr="004625D3" w:rsidTr="004625D3"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4625D3" w:rsidRPr="004625D3" w:rsidTr="004625D3">
        <w:tc>
          <w:tcPr>
            <w:tcW w:w="14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учебного предмета 4 класс</w:t>
            </w:r>
          </w:p>
        </w:tc>
      </w:tr>
      <w:tr w:rsidR="004625D3" w:rsidRPr="004625D3" w:rsidTr="004625D3"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D0D0D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Россия – Родина моя.</w:t>
            </w:r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Красота родной земли, человека в народной музыке и сочинениях русских композиторов. Общность интонаций народного и композиторского музыкаль</w:t>
            </w:r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 xml:space="preserve">ного творчества. Тайна рождения песни. </w:t>
            </w:r>
            <w:proofErr w:type="gramStart"/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Многообразие жанров народных песен: колыбельная, плясовая, солдатская, трудовая, лирическая, хороводная и др.; особенности интонаций, ритмов, композиционного строения, манеры исполнения.</w:t>
            </w:r>
            <w:proofErr w:type="gramEnd"/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Лирические образы музыки С. Рахманинова (инструментальный концерт, </w:t>
            </w:r>
            <w:r w:rsidRPr="004625D3">
              <w:rPr>
                <w:rFonts w:ascii="Times New Roman" w:eastAsia="Times New Roman" w:hAnsi="Times New Roman" w:cs="Times New Roman"/>
                <w:smallCaps/>
                <w:color w:val="000000"/>
                <w:sz w:val="24"/>
                <w:szCs w:val="24"/>
              </w:rPr>
              <w:t xml:space="preserve">вокализ), </w:t>
            </w:r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патриотическая тема в музыке М. Глинки (опера), С. Прокофьева (кантата).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625D3" w:rsidRPr="004625D3" w:rsidTr="004625D3"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 России петь – что стремиться в храм. </w:t>
            </w:r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Нравственные подвиги святых земли Русской. Илья Муромский. Почитание и восхваление.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25D3" w:rsidRPr="004625D3" w:rsidTr="004625D3"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День, полный событий.</w:t>
            </w:r>
            <w:r w:rsidRPr="004625D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Один день с Александром Сергеевичем Пушкиным. </w:t>
            </w:r>
            <w:proofErr w:type="gramStart"/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Михайловское: музыкально-поэтические образы природы, сказок в творчестве русских композиторов (П. Чайковский.</w:t>
            </w:r>
            <w:proofErr w:type="gramEnd"/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М. Мусоргский. И. Римский-Корса</w:t>
            </w:r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 xml:space="preserve">ков. </w:t>
            </w:r>
            <w:proofErr w:type="gramStart"/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 Свиридов и др.).</w:t>
            </w:r>
            <w:proofErr w:type="gramEnd"/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Многообразие жанров народной музыки: колокольные звоны. Музыкально-литературные вечера в </w:t>
            </w:r>
            <w:proofErr w:type="spellStart"/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Тригорском</w:t>
            </w:r>
            <w:proofErr w:type="spellEnd"/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; романсы, </w:t>
            </w:r>
            <w:proofErr w:type="gramStart"/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инструментальное</w:t>
            </w:r>
            <w:proofErr w:type="gramEnd"/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музицирование</w:t>
            </w:r>
            <w:proofErr w:type="spellEnd"/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(ансамбль, дуэт). Приют, сияньем муз одетый.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4625D3" w:rsidRPr="004625D3" w:rsidTr="004625D3"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Гори, гори ясно, чтобы не погасло.</w:t>
            </w:r>
            <w:r w:rsidRPr="004625D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Народная песня - летопись жизни народа и источник вдохновения композиторов разных стран и эпох. Сюжеты, образы, жанры народных песен. Музыка в народном стиле. Приемы развития: повтор, контраст, </w:t>
            </w:r>
            <w:proofErr w:type="spellStart"/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вариационность</w:t>
            </w:r>
            <w:proofErr w:type="spellEnd"/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импровизационность</w:t>
            </w:r>
            <w:proofErr w:type="spellEnd"/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Единство слова, напева, инструментального наигрыша, движений, среды бытования в образцах народного творчества. Устная и письменная традиция сохранения и передачи музыкального фольклора. Музыкальные инструменты России: балалайка, гармонь, баян и др. Оркестр русских народных инструментов. Мифы, легенды, предания, сказки о музыке и музы</w:t>
            </w:r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 xml:space="preserve">кантах. Вариации в народной и композиторской музыке.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625D3" w:rsidRPr="004625D3" w:rsidTr="004625D3"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 концертном зале.</w:t>
            </w:r>
            <w:r w:rsidRPr="004625D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gramStart"/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Различные жанры и образные сферы вокальной (песня, вокализ, романс, баркарола), камерной инструментальной (квартет, вариации, сюита, соната) и симфонической (симфония, симфоническая увертюра) музыки.</w:t>
            </w:r>
            <w:proofErr w:type="gramEnd"/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Особенности музыкальной драматургии (сочинения Л. Бородина.</w:t>
            </w:r>
            <w:proofErr w:type="gramEnd"/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П. Чайковского, С. Рахманинова. </w:t>
            </w:r>
            <w:proofErr w:type="gramStart"/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Л. Бетховена).</w:t>
            </w:r>
            <w:proofErr w:type="gramEnd"/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Интонации народной музыки в творчестве Ф. Шопена (полонезы, мазурки, вальсы, прелюдии), М. </w:t>
            </w:r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Глинки (баркарола, хота).</w:t>
            </w:r>
            <w:proofErr w:type="gramEnd"/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Музыкальные инструменты: виолончель, скрипка. Симфонический оркестр. Известные дирижеры и исполнительские коллективы.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</w:tr>
      <w:tr w:rsidR="004625D3" w:rsidRPr="004625D3" w:rsidTr="004625D3"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6</w:t>
            </w:r>
          </w:p>
        </w:tc>
        <w:tc>
          <w:tcPr>
            <w:tcW w:w="1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День, полный событий. </w:t>
            </w:r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Музыкальность поэзии А. Пушкина. Зимнее утро. Зимний вечер.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25D3" w:rsidRPr="004625D3" w:rsidTr="004625D3"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 музыкальном театре.</w:t>
            </w:r>
            <w:r w:rsidRPr="004625D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События отечественной истории в творчестве М. Глинки, М. Мусоргского, С. Прокофьева. Опера. Музыкальная тема - характеристика действующих лиц. Ария, речитатив, песня, танец и др. Линии драматургического развития действия в опере. Основные приемы драматургии: контраст, сопоставление, повтор, вариантность. Балет. Особенности развития музыкальных образов в балетах Л. Хачатуряна, И. Стравинского. Народные мотивы и своеобразие музыкального языка. Восточные мотивы </w:t>
            </w:r>
            <w:r w:rsidRPr="004625D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4625D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творчестве русских композиторов. Орнаментальная мелодика. Жанры легкой музыки: оперетта, мюзикл. Особенности мелодики, ритмики, манеры исполнения.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625D3" w:rsidRPr="004625D3" w:rsidTr="004625D3"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Чтоб музыкантом быть, так надобно уменье.</w:t>
            </w:r>
            <w:r w:rsidRPr="004625D3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proofErr w:type="gramStart"/>
            <w:r w:rsidRPr="004625D3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Произведения композиторов-классиков (С. Рахманинов, Н. Римский-Корсаков.</w:t>
            </w:r>
            <w:proofErr w:type="gramEnd"/>
            <w:r w:rsidRPr="004625D3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 xml:space="preserve"> Ф. Шопен) и мастерство известных исполнителей (С. Рихтер. С. Лемешев. И. Козловский. </w:t>
            </w:r>
            <w:proofErr w:type="gramStart"/>
            <w:r w:rsidRPr="004625D3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М. Ростропович и др.).</w:t>
            </w:r>
            <w:proofErr w:type="gramEnd"/>
            <w:r w:rsidRPr="004625D3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 xml:space="preserve"> Сходство и различия музыкального языка разных эпох, композиторов, народов. Музыкальные образы и их развитие в разных жанрах (прелюдия, этюд, соната, симфоничес</w:t>
            </w:r>
            <w:r w:rsidRPr="004625D3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softHyphen/>
              <w:t xml:space="preserve">кая картина, сюита, песня и др.). Интонационная выразительность музыкальной речи: гитара. Классические и современные обриты гитарной музыки (народная песня, романс, шедевры классики, джазовая импровизация, авторская песня). Обработка. Переложение. Импровизация.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625D3" w:rsidRPr="004625D3" w:rsidTr="004625D3"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1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 России петь – что стремиться в храм.</w:t>
            </w:r>
            <w:r w:rsidRPr="004625D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Праздники Русской православной церкви (Пасха). Церковные и народные традиции праздника. Образ светлого Христова Воскресения в музыке русских композиторов. </w:t>
            </w:r>
            <w:r w:rsidRPr="004625D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Светлый праздник.</w:t>
            </w:r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Финал Сюиты-фантазии №1 для двух фортепиано С. Рахманинова</w:t>
            </w: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Святые равноапостольные Кирилл и Мефодий — создатели славянской письменности. </w:t>
            </w:r>
            <w:proofErr w:type="gramStart"/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Религиозные песнопения (стихира, тропарь, молитва, величание); особенности их мелодики, ритма, исполнения. 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625D3" w:rsidRPr="004625D3" w:rsidTr="004625D3"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Гори, гори ясно, чтобы не погасло. </w:t>
            </w:r>
            <w:r w:rsidRPr="004625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Церковные и народные праздники на Руси (Троица) Икона «Троица» А. Рублева.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25D3" w:rsidRPr="004625D3" w:rsidTr="004625D3"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Чтоб музыкантом быть, так надобно уменье. </w:t>
            </w:r>
            <w:r w:rsidRPr="004625D3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Образы былин и сказок в произведениях Н. Римского-Корсакова. Образ Родины в музыке М. Мусоргского.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625D3" w:rsidRPr="004625D3" w:rsidTr="004625D3"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</w:tr>
    </w:tbl>
    <w:p w:rsidR="00321E4E" w:rsidRDefault="00321E4E" w:rsidP="004625D3">
      <w:pPr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:rsidR="00321E4E" w:rsidRDefault="00321E4E" w:rsidP="004625D3">
      <w:pPr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:rsidR="00321E4E" w:rsidRDefault="00321E4E" w:rsidP="004625D3">
      <w:pPr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:rsidR="00321E4E" w:rsidRDefault="00321E4E" w:rsidP="004625D3">
      <w:pPr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:rsidR="004625D3" w:rsidRPr="004625D3" w:rsidRDefault="004625D3" w:rsidP="004625D3">
      <w:pPr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4625D3">
        <w:rPr>
          <w:rFonts w:ascii="Times New Roman" w:eastAsia="Times New Roman" w:hAnsi="Times New Roman" w:cs="Times New Roman"/>
          <w:b/>
          <w:sz w:val="28"/>
          <w:szCs w:val="28"/>
          <w:u w:val="single"/>
          <w:lang w:val="en-US"/>
        </w:rPr>
        <w:lastRenderedPageBreak/>
        <w:t>IV</w:t>
      </w:r>
      <w:r w:rsidRPr="004625D3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. Тематическое планирование </w:t>
      </w:r>
    </w:p>
    <w:tbl>
      <w:tblPr>
        <w:tblW w:w="1396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11"/>
        <w:gridCol w:w="7229"/>
        <w:gridCol w:w="2126"/>
        <w:gridCol w:w="1616"/>
        <w:gridCol w:w="1778"/>
      </w:tblGrid>
      <w:tr w:rsidR="004625D3" w:rsidRPr="004625D3" w:rsidTr="004625D3">
        <w:tc>
          <w:tcPr>
            <w:tcW w:w="1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№п.п.</w:t>
            </w:r>
          </w:p>
        </w:tc>
        <w:tc>
          <w:tcPr>
            <w:tcW w:w="72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3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4625D3" w:rsidRPr="004625D3" w:rsidTr="004625D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5D3" w:rsidRPr="004625D3" w:rsidRDefault="004625D3" w:rsidP="004625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5D3" w:rsidRPr="004625D3" w:rsidRDefault="004625D3" w:rsidP="004625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25D3" w:rsidRPr="004625D3" w:rsidRDefault="004625D3" w:rsidP="004625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Промежу</w:t>
            </w:r>
            <w:proofErr w:type="spellEnd"/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</w:t>
            </w:r>
          </w:p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точный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Итоговый</w:t>
            </w:r>
          </w:p>
        </w:tc>
      </w:tr>
      <w:tr w:rsidR="004625D3" w:rsidRPr="004625D3" w:rsidTr="004625D3">
        <w:tc>
          <w:tcPr>
            <w:tcW w:w="139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Тематическое планирование 1 класс</w:t>
            </w:r>
          </w:p>
        </w:tc>
      </w:tr>
      <w:tr w:rsidR="004625D3" w:rsidRPr="004625D3" w:rsidTr="004625D3"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 вокруг нас. Роль музыки в повседневной жизни человека.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625D3" w:rsidRPr="004625D3" w:rsidTr="004625D3"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 вокруг нас.  Мир музыкальных инструментов.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625D3" w:rsidRPr="004625D3" w:rsidTr="004625D3"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 и ты. Чувства человека в музыке.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625D3" w:rsidRPr="004625D3" w:rsidTr="004625D3"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 вокруг нас.  Музыкальные образы.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625D3" w:rsidRPr="004625D3" w:rsidTr="004625D3"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625D3" w:rsidRPr="004625D3" w:rsidTr="004625D3">
        <w:tc>
          <w:tcPr>
            <w:tcW w:w="139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Тематическое планирование 2 класс</w:t>
            </w:r>
          </w:p>
        </w:tc>
      </w:tr>
      <w:tr w:rsidR="004625D3" w:rsidRPr="004625D3" w:rsidTr="004625D3"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 – Родина моя.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625D3" w:rsidRPr="004625D3" w:rsidTr="004625D3"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День, полный событий.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25D3" w:rsidRPr="004625D3" w:rsidTr="004625D3"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О России петь – что стремиться в храм.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25D3" w:rsidRPr="004625D3" w:rsidTr="004625D3"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Гори, гори ясно, чтобы не погасло.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625D3" w:rsidRPr="004625D3" w:rsidTr="004625D3"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В музыкальном театре.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25D3" w:rsidRPr="004625D3" w:rsidTr="004625D3"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В концертном зале.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625D3" w:rsidRPr="004625D3" w:rsidTr="004625D3"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Чтоб музыкантом быть, так надобно уменье.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25D3" w:rsidRPr="004625D3" w:rsidTr="004625D3"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625D3" w:rsidRPr="004625D3" w:rsidTr="004625D3">
        <w:tc>
          <w:tcPr>
            <w:tcW w:w="139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Тематическое планирование 3 класс</w:t>
            </w:r>
          </w:p>
        </w:tc>
      </w:tr>
      <w:tr w:rsidR="004625D3" w:rsidRPr="004625D3" w:rsidTr="004625D3"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 – Родина моя.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625D3" w:rsidRPr="004625D3" w:rsidTr="004625D3"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День, полный событий.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25D3" w:rsidRPr="004625D3" w:rsidTr="004625D3"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О России петь – что стремиться в храм.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625D3" w:rsidRPr="004625D3" w:rsidTr="004625D3"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Гори, гори ясно, чтобы не погасло.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25D3" w:rsidRPr="004625D3" w:rsidTr="004625D3"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В музыкальном театре.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625D3" w:rsidRPr="004625D3" w:rsidTr="004625D3"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В концертном зале.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25D3" w:rsidRPr="004625D3" w:rsidTr="004625D3"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Чтоб музыкантом быть, так надобно уменье.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25D3" w:rsidRPr="004625D3" w:rsidTr="004625D3"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625D3" w:rsidRPr="004625D3" w:rsidTr="004625D3">
        <w:tc>
          <w:tcPr>
            <w:tcW w:w="139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Тематическое планирование 4 класс</w:t>
            </w:r>
          </w:p>
        </w:tc>
      </w:tr>
      <w:tr w:rsidR="004625D3" w:rsidRPr="004625D3" w:rsidTr="004625D3"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 – Родина моя.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625D3" w:rsidRPr="004625D3" w:rsidTr="004625D3"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О России петь – что стремиться в храм.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625D3" w:rsidRPr="004625D3" w:rsidTr="004625D3"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День, полный событий.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25D3" w:rsidRPr="004625D3" w:rsidTr="004625D3"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Гори, гори ясно, чтобы не погасло.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625D3" w:rsidRPr="004625D3" w:rsidTr="004625D3"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В концертном зале.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25D3" w:rsidRPr="004625D3" w:rsidTr="004625D3"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День, полный событий.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625D3" w:rsidRPr="004625D3" w:rsidTr="004625D3"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В музыкальном театре.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625D3" w:rsidRPr="004625D3" w:rsidTr="004625D3"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Чтоб музыкантом быть, так надобно уменье.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25D3" w:rsidRPr="004625D3" w:rsidTr="004625D3"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О России петь – что стремиться в храм.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625D3" w:rsidRPr="004625D3" w:rsidTr="004625D3"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Гори, гори ясно, чтобы не погасло.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625D3" w:rsidRPr="004625D3" w:rsidTr="004625D3"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Чтоб музыкантом быть, так надобно уменье.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25D3" w:rsidRPr="004625D3" w:rsidTr="004625D3"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5D3" w:rsidRPr="004625D3" w:rsidRDefault="004625D3" w:rsidP="004625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5D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4625D3" w:rsidRPr="004625D3" w:rsidRDefault="004625D3" w:rsidP="004625D3">
      <w:pPr>
        <w:widowControl w:val="0"/>
        <w:autoSpaceDE w:val="0"/>
        <w:autoSpaceDN w:val="0"/>
        <w:adjustRightInd w:val="0"/>
        <w:spacing w:after="0" w:line="240" w:lineRule="auto"/>
        <w:ind w:right="-173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4625D3" w:rsidRPr="004625D3" w:rsidRDefault="004625D3" w:rsidP="004625D3">
      <w:pPr>
        <w:widowControl w:val="0"/>
        <w:autoSpaceDE w:val="0"/>
        <w:autoSpaceDN w:val="0"/>
        <w:adjustRightInd w:val="0"/>
        <w:spacing w:after="0" w:line="240" w:lineRule="auto"/>
        <w:ind w:right="-173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4625D3" w:rsidRPr="004625D3" w:rsidRDefault="004625D3" w:rsidP="004625D3">
      <w:pPr>
        <w:widowControl w:val="0"/>
        <w:autoSpaceDE w:val="0"/>
        <w:autoSpaceDN w:val="0"/>
        <w:adjustRightInd w:val="0"/>
        <w:spacing w:after="0" w:line="240" w:lineRule="auto"/>
        <w:ind w:right="-173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4625D3" w:rsidRPr="004625D3" w:rsidRDefault="004625D3" w:rsidP="004625D3">
      <w:pPr>
        <w:widowControl w:val="0"/>
        <w:autoSpaceDE w:val="0"/>
        <w:autoSpaceDN w:val="0"/>
        <w:adjustRightInd w:val="0"/>
        <w:spacing w:after="0" w:line="240" w:lineRule="auto"/>
        <w:ind w:right="-173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4625D3" w:rsidRPr="004625D3" w:rsidRDefault="004625D3" w:rsidP="004625D3">
      <w:pPr>
        <w:widowControl w:val="0"/>
        <w:autoSpaceDE w:val="0"/>
        <w:autoSpaceDN w:val="0"/>
        <w:adjustRightInd w:val="0"/>
        <w:spacing w:after="0" w:line="240" w:lineRule="auto"/>
        <w:ind w:right="-173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4625D3" w:rsidRPr="004625D3" w:rsidRDefault="004625D3" w:rsidP="004625D3">
      <w:pPr>
        <w:widowControl w:val="0"/>
        <w:autoSpaceDE w:val="0"/>
        <w:autoSpaceDN w:val="0"/>
        <w:adjustRightInd w:val="0"/>
        <w:spacing w:after="0" w:line="240" w:lineRule="auto"/>
        <w:ind w:right="-173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4625D3" w:rsidRPr="004625D3" w:rsidRDefault="004625D3" w:rsidP="004625D3">
      <w:pPr>
        <w:widowControl w:val="0"/>
        <w:autoSpaceDE w:val="0"/>
        <w:autoSpaceDN w:val="0"/>
        <w:adjustRightInd w:val="0"/>
        <w:spacing w:after="0" w:line="240" w:lineRule="auto"/>
        <w:ind w:right="-173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4625D3" w:rsidRPr="004625D3" w:rsidRDefault="004625D3" w:rsidP="004625D3">
      <w:pPr>
        <w:widowControl w:val="0"/>
        <w:autoSpaceDE w:val="0"/>
        <w:autoSpaceDN w:val="0"/>
        <w:adjustRightInd w:val="0"/>
        <w:spacing w:after="0" w:line="240" w:lineRule="auto"/>
        <w:ind w:right="-173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4625D3" w:rsidRPr="004625D3" w:rsidRDefault="004625D3" w:rsidP="004625D3">
      <w:pPr>
        <w:widowControl w:val="0"/>
        <w:autoSpaceDE w:val="0"/>
        <w:autoSpaceDN w:val="0"/>
        <w:adjustRightInd w:val="0"/>
        <w:spacing w:after="0" w:line="240" w:lineRule="auto"/>
        <w:ind w:right="-173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4625D3" w:rsidRPr="004625D3" w:rsidRDefault="004625D3" w:rsidP="004625D3">
      <w:pPr>
        <w:widowControl w:val="0"/>
        <w:autoSpaceDE w:val="0"/>
        <w:autoSpaceDN w:val="0"/>
        <w:adjustRightInd w:val="0"/>
        <w:spacing w:after="0" w:line="240" w:lineRule="auto"/>
        <w:ind w:right="-173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4625D3" w:rsidRPr="004625D3" w:rsidRDefault="004625D3" w:rsidP="004625D3">
      <w:pPr>
        <w:widowControl w:val="0"/>
        <w:autoSpaceDE w:val="0"/>
        <w:autoSpaceDN w:val="0"/>
        <w:adjustRightInd w:val="0"/>
        <w:spacing w:after="0" w:line="240" w:lineRule="auto"/>
        <w:ind w:right="-173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4625D3" w:rsidRPr="004625D3" w:rsidRDefault="004625D3" w:rsidP="004625D3">
      <w:pPr>
        <w:widowControl w:val="0"/>
        <w:autoSpaceDE w:val="0"/>
        <w:autoSpaceDN w:val="0"/>
        <w:adjustRightInd w:val="0"/>
        <w:spacing w:after="0" w:line="240" w:lineRule="auto"/>
        <w:ind w:right="-173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4625D3" w:rsidRPr="004625D3" w:rsidRDefault="004625D3" w:rsidP="004625D3">
      <w:pPr>
        <w:widowControl w:val="0"/>
        <w:autoSpaceDE w:val="0"/>
        <w:autoSpaceDN w:val="0"/>
        <w:adjustRightInd w:val="0"/>
        <w:spacing w:after="0" w:line="240" w:lineRule="auto"/>
        <w:ind w:right="-173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4625D3" w:rsidRDefault="004625D3" w:rsidP="004625D3">
      <w:pPr>
        <w:widowControl w:val="0"/>
        <w:autoSpaceDE w:val="0"/>
        <w:autoSpaceDN w:val="0"/>
        <w:adjustRightInd w:val="0"/>
        <w:spacing w:after="0" w:line="240" w:lineRule="auto"/>
        <w:ind w:right="-173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3A1407" w:rsidRDefault="003A1407" w:rsidP="004625D3">
      <w:pPr>
        <w:widowControl w:val="0"/>
        <w:autoSpaceDE w:val="0"/>
        <w:autoSpaceDN w:val="0"/>
        <w:adjustRightInd w:val="0"/>
        <w:spacing w:after="0" w:line="240" w:lineRule="auto"/>
        <w:ind w:right="-173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3A1407" w:rsidRDefault="003A1407" w:rsidP="004625D3">
      <w:pPr>
        <w:widowControl w:val="0"/>
        <w:autoSpaceDE w:val="0"/>
        <w:autoSpaceDN w:val="0"/>
        <w:adjustRightInd w:val="0"/>
        <w:spacing w:after="0" w:line="240" w:lineRule="auto"/>
        <w:ind w:right="-173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3A1407" w:rsidRDefault="003A1407" w:rsidP="004625D3">
      <w:pPr>
        <w:widowControl w:val="0"/>
        <w:autoSpaceDE w:val="0"/>
        <w:autoSpaceDN w:val="0"/>
        <w:adjustRightInd w:val="0"/>
        <w:spacing w:after="0" w:line="240" w:lineRule="auto"/>
        <w:ind w:right="-173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3A1407" w:rsidRDefault="003A1407" w:rsidP="004625D3">
      <w:pPr>
        <w:widowControl w:val="0"/>
        <w:autoSpaceDE w:val="0"/>
        <w:autoSpaceDN w:val="0"/>
        <w:adjustRightInd w:val="0"/>
        <w:spacing w:after="0" w:line="240" w:lineRule="auto"/>
        <w:ind w:right="-173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3A1407" w:rsidRDefault="003A1407" w:rsidP="004625D3">
      <w:pPr>
        <w:widowControl w:val="0"/>
        <w:autoSpaceDE w:val="0"/>
        <w:autoSpaceDN w:val="0"/>
        <w:adjustRightInd w:val="0"/>
        <w:spacing w:after="0" w:line="240" w:lineRule="auto"/>
        <w:ind w:right="-173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3A1407" w:rsidRDefault="003A1407" w:rsidP="004625D3">
      <w:pPr>
        <w:widowControl w:val="0"/>
        <w:autoSpaceDE w:val="0"/>
        <w:autoSpaceDN w:val="0"/>
        <w:adjustRightInd w:val="0"/>
        <w:spacing w:after="0" w:line="240" w:lineRule="auto"/>
        <w:ind w:right="-173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3A1407" w:rsidRDefault="003A1407" w:rsidP="004625D3">
      <w:pPr>
        <w:widowControl w:val="0"/>
        <w:autoSpaceDE w:val="0"/>
        <w:autoSpaceDN w:val="0"/>
        <w:adjustRightInd w:val="0"/>
        <w:spacing w:after="0" w:line="240" w:lineRule="auto"/>
        <w:ind w:right="-173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3A1407" w:rsidRDefault="003A1407" w:rsidP="004625D3">
      <w:pPr>
        <w:widowControl w:val="0"/>
        <w:autoSpaceDE w:val="0"/>
        <w:autoSpaceDN w:val="0"/>
        <w:adjustRightInd w:val="0"/>
        <w:spacing w:after="0" w:line="240" w:lineRule="auto"/>
        <w:ind w:right="-173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3A1407" w:rsidRDefault="003A1407" w:rsidP="004625D3">
      <w:pPr>
        <w:widowControl w:val="0"/>
        <w:autoSpaceDE w:val="0"/>
        <w:autoSpaceDN w:val="0"/>
        <w:adjustRightInd w:val="0"/>
        <w:spacing w:after="0" w:line="240" w:lineRule="auto"/>
        <w:ind w:right="-173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3A1407" w:rsidRDefault="007A1126" w:rsidP="007A1126">
      <w:pPr>
        <w:widowControl w:val="0"/>
        <w:autoSpaceDE w:val="0"/>
        <w:autoSpaceDN w:val="0"/>
        <w:adjustRightInd w:val="0"/>
        <w:spacing w:after="0" w:line="240" w:lineRule="auto"/>
        <w:ind w:right="-173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u w:val="single"/>
          <w:lang w:eastAsia="ru-RU"/>
        </w:rPr>
        <w:lastRenderedPageBreak/>
        <w:drawing>
          <wp:inline distT="0" distB="0" distL="0" distR="0">
            <wp:extent cx="4406646" cy="2743200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7136" cy="2743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1407" w:rsidRDefault="003A1407" w:rsidP="004625D3">
      <w:pPr>
        <w:widowControl w:val="0"/>
        <w:autoSpaceDE w:val="0"/>
        <w:autoSpaceDN w:val="0"/>
        <w:adjustRightInd w:val="0"/>
        <w:spacing w:after="0" w:line="240" w:lineRule="auto"/>
        <w:ind w:right="-173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3A1407" w:rsidRDefault="003A1407" w:rsidP="004625D3">
      <w:pPr>
        <w:widowControl w:val="0"/>
        <w:autoSpaceDE w:val="0"/>
        <w:autoSpaceDN w:val="0"/>
        <w:adjustRightInd w:val="0"/>
        <w:spacing w:after="0" w:line="240" w:lineRule="auto"/>
        <w:ind w:right="-173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3A1407" w:rsidRDefault="003A1407" w:rsidP="004625D3">
      <w:pPr>
        <w:widowControl w:val="0"/>
        <w:autoSpaceDE w:val="0"/>
        <w:autoSpaceDN w:val="0"/>
        <w:adjustRightInd w:val="0"/>
        <w:spacing w:after="0" w:line="240" w:lineRule="auto"/>
        <w:ind w:right="-173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3A1407" w:rsidRPr="004625D3" w:rsidRDefault="003A1407" w:rsidP="004625D3">
      <w:pPr>
        <w:widowControl w:val="0"/>
        <w:autoSpaceDE w:val="0"/>
        <w:autoSpaceDN w:val="0"/>
        <w:adjustRightInd w:val="0"/>
        <w:spacing w:after="0" w:line="240" w:lineRule="auto"/>
        <w:ind w:right="-173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4625D3" w:rsidRPr="004625D3" w:rsidRDefault="004625D3" w:rsidP="004625D3">
      <w:pPr>
        <w:widowControl w:val="0"/>
        <w:autoSpaceDE w:val="0"/>
        <w:autoSpaceDN w:val="0"/>
        <w:adjustRightInd w:val="0"/>
        <w:spacing w:after="0" w:line="240" w:lineRule="auto"/>
        <w:ind w:right="-173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4625D3" w:rsidRDefault="004625D3" w:rsidP="004625D3">
      <w:pPr>
        <w:widowControl w:val="0"/>
        <w:autoSpaceDE w:val="0"/>
        <w:autoSpaceDN w:val="0"/>
        <w:adjustRightInd w:val="0"/>
        <w:spacing w:after="0" w:line="240" w:lineRule="auto"/>
        <w:ind w:right="-173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3A1407" w:rsidRPr="003A1407" w:rsidRDefault="003A1407" w:rsidP="004625D3">
      <w:pPr>
        <w:widowControl w:val="0"/>
        <w:autoSpaceDE w:val="0"/>
        <w:autoSpaceDN w:val="0"/>
        <w:adjustRightInd w:val="0"/>
        <w:spacing w:after="0" w:line="240" w:lineRule="auto"/>
        <w:ind w:right="-173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4625D3" w:rsidRPr="00321E4E" w:rsidRDefault="004625D3" w:rsidP="00321E4E">
      <w:pPr>
        <w:widowControl w:val="0"/>
        <w:autoSpaceDE w:val="0"/>
        <w:autoSpaceDN w:val="0"/>
        <w:adjustRightInd w:val="0"/>
        <w:spacing w:after="0" w:line="240" w:lineRule="auto"/>
        <w:ind w:right="-17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:rsidR="004625D3" w:rsidRPr="004625D3" w:rsidRDefault="004625D3" w:rsidP="004625D3">
      <w:pPr>
        <w:widowControl w:val="0"/>
        <w:autoSpaceDE w:val="0"/>
        <w:autoSpaceDN w:val="0"/>
        <w:adjustRightInd w:val="0"/>
        <w:spacing w:after="0" w:line="240" w:lineRule="auto"/>
        <w:ind w:right="-173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625D3" w:rsidRPr="004625D3" w:rsidRDefault="004625D3" w:rsidP="004625D3">
      <w:pPr>
        <w:widowControl w:val="0"/>
        <w:autoSpaceDE w:val="0"/>
        <w:autoSpaceDN w:val="0"/>
        <w:adjustRightInd w:val="0"/>
        <w:spacing w:after="0" w:line="240" w:lineRule="auto"/>
        <w:ind w:right="-173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64F78" w:rsidRDefault="00664F78" w:rsidP="004625D3">
      <w:pPr>
        <w:autoSpaceDN w:val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625D3" w:rsidRPr="004625D3" w:rsidRDefault="004625D3" w:rsidP="004625D3">
      <w:pPr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625D3" w:rsidRDefault="004625D3" w:rsidP="004625D3">
      <w:pPr>
        <w:widowControl w:val="0"/>
        <w:autoSpaceDE w:val="0"/>
        <w:autoSpaceDN w:val="0"/>
        <w:adjustRightInd w:val="0"/>
        <w:spacing w:after="0" w:line="240" w:lineRule="auto"/>
        <w:ind w:right="-173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A1407" w:rsidRDefault="003A1407" w:rsidP="004625D3">
      <w:pPr>
        <w:widowControl w:val="0"/>
        <w:autoSpaceDE w:val="0"/>
        <w:autoSpaceDN w:val="0"/>
        <w:adjustRightInd w:val="0"/>
        <w:spacing w:after="0" w:line="240" w:lineRule="auto"/>
        <w:ind w:right="-173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A1407" w:rsidRDefault="003A1407" w:rsidP="004625D3">
      <w:pPr>
        <w:widowControl w:val="0"/>
        <w:autoSpaceDE w:val="0"/>
        <w:autoSpaceDN w:val="0"/>
        <w:adjustRightInd w:val="0"/>
        <w:spacing w:after="0" w:line="240" w:lineRule="auto"/>
        <w:ind w:right="-173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A1407" w:rsidRDefault="003A1407" w:rsidP="004625D3">
      <w:pPr>
        <w:widowControl w:val="0"/>
        <w:autoSpaceDE w:val="0"/>
        <w:autoSpaceDN w:val="0"/>
        <w:adjustRightInd w:val="0"/>
        <w:spacing w:after="0" w:line="240" w:lineRule="auto"/>
        <w:ind w:right="-173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A1407" w:rsidRDefault="003A1407" w:rsidP="004625D3">
      <w:pPr>
        <w:widowControl w:val="0"/>
        <w:autoSpaceDE w:val="0"/>
        <w:autoSpaceDN w:val="0"/>
        <w:adjustRightInd w:val="0"/>
        <w:spacing w:after="0" w:line="240" w:lineRule="auto"/>
        <w:ind w:right="-173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A1407" w:rsidRDefault="003A1407" w:rsidP="004625D3">
      <w:pPr>
        <w:widowControl w:val="0"/>
        <w:autoSpaceDE w:val="0"/>
        <w:autoSpaceDN w:val="0"/>
        <w:adjustRightInd w:val="0"/>
        <w:spacing w:after="0" w:line="240" w:lineRule="auto"/>
        <w:ind w:right="-173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625D3" w:rsidRPr="004625D3" w:rsidRDefault="004625D3" w:rsidP="004625D3">
      <w:pPr>
        <w:widowControl w:val="0"/>
        <w:autoSpaceDE w:val="0"/>
        <w:autoSpaceDN w:val="0"/>
        <w:adjustRightInd w:val="0"/>
        <w:spacing w:after="0" w:line="240" w:lineRule="auto"/>
        <w:ind w:right="-173"/>
        <w:rPr>
          <w:rFonts w:ascii="Times New Roman" w:eastAsia="Times New Roman" w:hAnsi="Times New Roman" w:cs="Times New Roman"/>
          <w:sz w:val="24"/>
          <w:szCs w:val="24"/>
        </w:rPr>
      </w:pPr>
    </w:p>
    <w:p w:rsidR="004625D3" w:rsidRPr="004625D3" w:rsidRDefault="004625D3" w:rsidP="004625D3">
      <w:pPr>
        <w:widowControl w:val="0"/>
        <w:autoSpaceDE w:val="0"/>
        <w:autoSpaceDN w:val="0"/>
        <w:adjustRightInd w:val="0"/>
        <w:spacing w:after="0" w:line="240" w:lineRule="auto"/>
        <w:ind w:right="-173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625D3" w:rsidRPr="004625D3" w:rsidRDefault="004625D3" w:rsidP="004625D3">
      <w:pPr>
        <w:widowControl w:val="0"/>
        <w:autoSpaceDE w:val="0"/>
        <w:autoSpaceDN w:val="0"/>
        <w:adjustRightInd w:val="0"/>
        <w:spacing w:after="0" w:line="240" w:lineRule="auto"/>
        <w:ind w:right="-173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625D3" w:rsidRPr="004625D3" w:rsidRDefault="004625D3" w:rsidP="004625D3">
      <w:pPr>
        <w:widowControl w:val="0"/>
        <w:autoSpaceDE w:val="0"/>
        <w:autoSpaceDN w:val="0"/>
        <w:adjustRightInd w:val="0"/>
        <w:spacing w:after="0" w:line="240" w:lineRule="auto"/>
        <w:ind w:right="-173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625D3" w:rsidRPr="004625D3" w:rsidRDefault="004625D3" w:rsidP="004625D3">
      <w:pPr>
        <w:widowControl w:val="0"/>
        <w:autoSpaceDE w:val="0"/>
        <w:autoSpaceDN w:val="0"/>
        <w:adjustRightInd w:val="0"/>
        <w:spacing w:after="0" w:line="240" w:lineRule="auto"/>
        <w:ind w:right="-173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625D3" w:rsidRPr="004625D3" w:rsidRDefault="004625D3" w:rsidP="004625D3">
      <w:pPr>
        <w:widowControl w:val="0"/>
        <w:autoSpaceDE w:val="0"/>
        <w:autoSpaceDN w:val="0"/>
        <w:adjustRightInd w:val="0"/>
        <w:spacing w:after="0" w:line="240" w:lineRule="auto"/>
        <w:ind w:right="-173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625D3" w:rsidRPr="004625D3" w:rsidRDefault="004625D3" w:rsidP="004625D3">
      <w:pPr>
        <w:widowControl w:val="0"/>
        <w:autoSpaceDE w:val="0"/>
        <w:autoSpaceDN w:val="0"/>
        <w:adjustRightInd w:val="0"/>
        <w:spacing w:after="0" w:line="240" w:lineRule="auto"/>
        <w:ind w:right="-173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625D3" w:rsidRPr="004625D3" w:rsidRDefault="004625D3" w:rsidP="004625D3">
      <w:pPr>
        <w:widowControl w:val="0"/>
        <w:autoSpaceDE w:val="0"/>
        <w:autoSpaceDN w:val="0"/>
        <w:adjustRightInd w:val="0"/>
        <w:spacing w:after="0" w:line="240" w:lineRule="auto"/>
        <w:ind w:right="-173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625D3" w:rsidRPr="004625D3" w:rsidRDefault="004625D3" w:rsidP="004625D3">
      <w:pPr>
        <w:widowControl w:val="0"/>
        <w:autoSpaceDE w:val="0"/>
        <w:autoSpaceDN w:val="0"/>
        <w:adjustRightInd w:val="0"/>
        <w:spacing w:after="0" w:line="240" w:lineRule="auto"/>
        <w:ind w:right="-173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625D3" w:rsidRPr="004625D3" w:rsidRDefault="004625D3" w:rsidP="004625D3">
      <w:pPr>
        <w:widowControl w:val="0"/>
        <w:autoSpaceDE w:val="0"/>
        <w:autoSpaceDN w:val="0"/>
        <w:adjustRightInd w:val="0"/>
        <w:spacing w:after="0" w:line="240" w:lineRule="auto"/>
        <w:ind w:right="-173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625D3" w:rsidRPr="004625D3" w:rsidRDefault="004625D3" w:rsidP="004625D3">
      <w:pPr>
        <w:widowControl w:val="0"/>
        <w:autoSpaceDE w:val="0"/>
        <w:autoSpaceDN w:val="0"/>
        <w:adjustRightInd w:val="0"/>
        <w:spacing w:after="0" w:line="240" w:lineRule="auto"/>
        <w:ind w:right="-173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625D3" w:rsidRPr="004625D3" w:rsidRDefault="004625D3" w:rsidP="004625D3">
      <w:pPr>
        <w:widowControl w:val="0"/>
        <w:autoSpaceDE w:val="0"/>
        <w:autoSpaceDN w:val="0"/>
        <w:adjustRightInd w:val="0"/>
        <w:spacing w:after="0" w:line="240" w:lineRule="auto"/>
        <w:ind w:right="-173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625D3" w:rsidRPr="004625D3" w:rsidRDefault="004625D3" w:rsidP="004625D3">
      <w:pPr>
        <w:widowControl w:val="0"/>
        <w:autoSpaceDE w:val="0"/>
        <w:autoSpaceDN w:val="0"/>
        <w:adjustRightInd w:val="0"/>
        <w:spacing w:after="0" w:line="240" w:lineRule="auto"/>
        <w:ind w:right="-173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625D3" w:rsidRPr="004625D3" w:rsidRDefault="004625D3" w:rsidP="004625D3">
      <w:pPr>
        <w:widowControl w:val="0"/>
        <w:autoSpaceDE w:val="0"/>
        <w:autoSpaceDN w:val="0"/>
        <w:adjustRightInd w:val="0"/>
        <w:spacing w:after="0" w:line="240" w:lineRule="auto"/>
        <w:ind w:right="-173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21E4E" w:rsidRDefault="00321E4E" w:rsidP="004625D3">
      <w:pPr>
        <w:tabs>
          <w:tab w:val="left" w:pos="1680"/>
        </w:tabs>
        <w:spacing w:after="0"/>
        <w:ind w:right="-173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21E4E" w:rsidRDefault="00321E4E" w:rsidP="004625D3">
      <w:pPr>
        <w:tabs>
          <w:tab w:val="left" w:pos="1680"/>
        </w:tabs>
        <w:spacing w:after="0"/>
        <w:ind w:right="-173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21E4E" w:rsidRDefault="00321E4E" w:rsidP="004625D3">
      <w:pPr>
        <w:tabs>
          <w:tab w:val="left" w:pos="1680"/>
        </w:tabs>
        <w:spacing w:after="0"/>
        <w:ind w:right="-173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21E4E" w:rsidRDefault="00321E4E" w:rsidP="004625D3">
      <w:pPr>
        <w:tabs>
          <w:tab w:val="left" w:pos="1680"/>
        </w:tabs>
        <w:spacing w:after="0"/>
        <w:ind w:right="-173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21E4E" w:rsidRDefault="00321E4E" w:rsidP="004625D3">
      <w:pPr>
        <w:tabs>
          <w:tab w:val="left" w:pos="1680"/>
        </w:tabs>
        <w:spacing w:after="0"/>
        <w:ind w:right="-173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21E4E" w:rsidRDefault="00321E4E" w:rsidP="004625D3">
      <w:pPr>
        <w:tabs>
          <w:tab w:val="left" w:pos="1680"/>
        </w:tabs>
        <w:spacing w:after="0"/>
        <w:ind w:right="-173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21E4E" w:rsidRDefault="00321E4E" w:rsidP="004625D3">
      <w:pPr>
        <w:tabs>
          <w:tab w:val="left" w:pos="1680"/>
        </w:tabs>
        <w:spacing w:after="0"/>
        <w:ind w:right="-173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21E4E" w:rsidRDefault="00321E4E" w:rsidP="004625D3">
      <w:pPr>
        <w:tabs>
          <w:tab w:val="left" w:pos="1680"/>
        </w:tabs>
        <w:spacing w:after="0"/>
        <w:ind w:right="-173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21E4E" w:rsidRDefault="00321E4E" w:rsidP="004625D3">
      <w:pPr>
        <w:tabs>
          <w:tab w:val="left" w:pos="1680"/>
        </w:tabs>
        <w:spacing w:after="0"/>
        <w:ind w:right="-173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E5256" w:rsidRDefault="00CE5256" w:rsidP="004625D3"/>
    <w:sectPr w:rsidR="00CE5256" w:rsidSect="004625D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2" type="#_x0000_t75" style="width:11.25pt;height:11.25pt" o:bullet="t">
        <v:imagedata r:id="rId1" o:title="clip_image001"/>
      </v:shape>
    </w:pict>
  </w:numPicBullet>
  <w:abstractNum w:abstractNumId="0">
    <w:nsid w:val="1CA51C38"/>
    <w:multiLevelType w:val="hybridMultilevel"/>
    <w:tmpl w:val="6A268F7E"/>
    <w:lvl w:ilvl="0" w:tplc="F9921196">
      <w:start w:val="1"/>
      <w:numFmt w:val="bullet"/>
      <w:pStyle w:val="1"/>
      <w:lvlText w:val=""/>
      <w:lvlPicBulletId w:val="0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1">
    <w:nsid w:val="1F890AEE"/>
    <w:multiLevelType w:val="multilevel"/>
    <w:tmpl w:val="DC50A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5A60483"/>
    <w:multiLevelType w:val="hybridMultilevel"/>
    <w:tmpl w:val="9F785C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BD6337C"/>
    <w:multiLevelType w:val="hybridMultilevel"/>
    <w:tmpl w:val="B47EB5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73D66CF"/>
    <w:multiLevelType w:val="hybridMultilevel"/>
    <w:tmpl w:val="D9B238BC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722D6AE6"/>
    <w:multiLevelType w:val="hybridMultilevel"/>
    <w:tmpl w:val="953ED73E"/>
    <w:lvl w:ilvl="0" w:tplc="04190001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</w:num>
  <w:num w:numId="3">
    <w:abstractNumId w:val="5"/>
  </w:num>
  <w:num w:numId="4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1"/>
  </w:num>
  <w:num w:numId="7">
    <w:abstractNumId w:val="4"/>
  </w:num>
  <w:num w:numId="8">
    <w:abstractNumId w:val="4"/>
  </w:num>
  <w:num w:numId="9">
    <w:abstractNumId w:val="2"/>
  </w:num>
  <w:num w:numId="10">
    <w:abstractNumId w:val="2"/>
  </w:num>
  <w:num w:numId="11">
    <w:abstractNumId w:val="3"/>
  </w:num>
  <w:num w:numId="12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4"/>
  <w:proofState w:spelling="clean" w:grammar="clean"/>
  <w:defaultTabStop w:val="708"/>
  <w:characterSpacingControl w:val="doNotCompress"/>
  <w:compat/>
  <w:rsids>
    <w:rsidRoot w:val="0006378B"/>
    <w:rsid w:val="0006378B"/>
    <w:rsid w:val="000F1DCF"/>
    <w:rsid w:val="00192B01"/>
    <w:rsid w:val="001D5D37"/>
    <w:rsid w:val="00321E4E"/>
    <w:rsid w:val="00384506"/>
    <w:rsid w:val="003A1407"/>
    <w:rsid w:val="004625D3"/>
    <w:rsid w:val="00664F78"/>
    <w:rsid w:val="007A1126"/>
    <w:rsid w:val="00A54950"/>
    <w:rsid w:val="00CE5256"/>
    <w:rsid w:val="00DB2F0D"/>
    <w:rsid w:val="00E53A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950"/>
  </w:style>
  <w:style w:type="paragraph" w:styleId="10">
    <w:name w:val="heading 1"/>
    <w:basedOn w:val="a"/>
    <w:next w:val="a"/>
    <w:link w:val="11"/>
    <w:qFormat/>
    <w:rsid w:val="004625D3"/>
    <w:pPr>
      <w:keepNext/>
      <w:spacing w:before="240" w:after="60"/>
      <w:outlineLvl w:val="0"/>
    </w:pPr>
    <w:rPr>
      <w:rFonts w:ascii="Arial" w:eastAsia="Times New Roman" w:hAnsi="Arial" w:cs="Times New Roman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4625D3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40"/>
      <w:szCs w:val="20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4625D3"/>
    <w:pPr>
      <w:keepNext/>
      <w:spacing w:before="240" w:after="60"/>
      <w:outlineLvl w:val="2"/>
    </w:pPr>
    <w:rPr>
      <w:rFonts w:ascii="Arial" w:eastAsia="Times New Roman" w:hAnsi="Arial" w:cs="Times New Roman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0"/>
    <w:rsid w:val="004625D3"/>
    <w:rPr>
      <w:rFonts w:ascii="Arial" w:eastAsia="Times New Roman" w:hAnsi="Arial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semiHidden/>
    <w:rsid w:val="004625D3"/>
    <w:rPr>
      <w:rFonts w:ascii="Times New Roman" w:eastAsia="Times New Roman" w:hAnsi="Times New Roman" w:cs="Times New Roman"/>
      <w:sz w:val="40"/>
      <w:szCs w:val="20"/>
      <w:lang w:eastAsia="ru-RU"/>
    </w:rPr>
  </w:style>
  <w:style w:type="character" w:customStyle="1" w:styleId="30">
    <w:name w:val="Заголовок 3 Знак"/>
    <w:basedOn w:val="a0"/>
    <w:link w:val="3"/>
    <w:semiHidden/>
    <w:rsid w:val="004625D3"/>
    <w:rPr>
      <w:rFonts w:ascii="Arial" w:eastAsia="Times New Roman" w:hAnsi="Arial" w:cs="Times New Roman"/>
      <w:b/>
      <w:bCs/>
      <w:sz w:val="26"/>
      <w:szCs w:val="26"/>
      <w:lang w:eastAsia="ru-RU"/>
    </w:rPr>
  </w:style>
  <w:style w:type="numbering" w:customStyle="1" w:styleId="12">
    <w:name w:val="Нет списка1"/>
    <w:next w:val="a2"/>
    <w:uiPriority w:val="99"/>
    <w:semiHidden/>
    <w:unhideWhenUsed/>
    <w:rsid w:val="004625D3"/>
  </w:style>
  <w:style w:type="character" w:styleId="a3">
    <w:name w:val="Hyperlink"/>
    <w:semiHidden/>
    <w:unhideWhenUsed/>
    <w:rsid w:val="004625D3"/>
    <w:rPr>
      <w:b/>
      <w:bCs/>
      <w:color w:val="003333"/>
      <w:sz w:val="18"/>
      <w:szCs w:val="18"/>
      <w:u w:val="single"/>
    </w:rPr>
  </w:style>
  <w:style w:type="character" w:styleId="a4">
    <w:name w:val="FollowedHyperlink"/>
    <w:basedOn w:val="a0"/>
    <w:uiPriority w:val="99"/>
    <w:semiHidden/>
    <w:unhideWhenUsed/>
    <w:rsid w:val="004625D3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semiHidden/>
    <w:unhideWhenUsed/>
    <w:rsid w:val="00462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4625D3"/>
    <w:pPr>
      <w:tabs>
        <w:tab w:val="center" w:pos="4677"/>
        <w:tab w:val="right" w:pos="9355"/>
      </w:tabs>
    </w:pPr>
    <w:rPr>
      <w:rFonts w:ascii="Calibri" w:eastAsia="Times New Roman" w:hAnsi="Calibri" w:cs="Times New Roman"/>
    </w:rPr>
  </w:style>
  <w:style w:type="character" w:customStyle="1" w:styleId="a7">
    <w:name w:val="Верхний колонтитул Знак"/>
    <w:basedOn w:val="a0"/>
    <w:link w:val="a6"/>
    <w:uiPriority w:val="99"/>
    <w:semiHidden/>
    <w:rsid w:val="004625D3"/>
    <w:rPr>
      <w:rFonts w:ascii="Calibri" w:eastAsia="Times New Roman" w:hAnsi="Calibri" w:cs="Times New Roman"/>
    </w:rPr>
  </w:style>
  <w:style w:type="paragraph" w:styleId="a8">
    <w:name w:val="footer"/>
    <w:basedOn w:val="a"/>
    <w:link w:val="a9"/>
    <w:uiPriority w:val="99"/>
    <w:semiHidden/>
    <w:unhideWhenUsed/>
    <w:rsid w:val="004625D3"/>
    <w:pPr>
      <w:tabs>
        <w:tab w:val="center" w:pos="4677"/>
        <w:tab w:val="right" w:pos="9355"/>
      </w:tabs>
    </w:pPr>
    <w:rPr>
      <w:rFonts w:ascii="Calibri" w:eastAsia="Times New Roman" w:hAnsi="Calibri" w:cs="Times New Roman"/>
    </w:rPr>
  </w:style>
  <w:style w:type="character" w:customStyle="1" w:styleId="a9">
    <w:name w:val="Нижний колонтитул Знак"/>
    <w:basedOn w:val="a0"/>
    <w:link w:val="a8"/>
    <w:uiPriority w:val="99"/>
    <w:semiHidden/>
    <w:rsid w:val="004625D3"/>
    <w:rPr>
      <w:rFonts w:ascii="Calibri" w:eastAsia="Times New Roman" w:hAnsi="Calibri" w:cs="Times New Roman"/>
    </w:rPr>
  </w:style>
  <w:style w:type="paragraph" w:styleId="aa">
    <w:name w:val="Body Text Indent"/>
    <w:basedOn w:val="a"/>
    <w:link w:val="ab"/>
    <w:uiPriority w:val="99"/>
    <w:semiHidden/>
    <w:unhideWhenUsed/>
    <w:rsid w:val="004625D3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b">
    <w:name w:val="Основной текст с отступом Знак"/>
    <w:basedOn w:val="a0"/>
    <w:link w:val="aa"/>
    <w:uiPriority w:val="99"/>
    <w:semiHidden/>
    <w:rsid w:val="004625D3"/>
    <w:rPr>
      <w:rFonts w:ascii="Times New Roman" w:eastAsia="Times New Roman" w:hAnsi="Times New Roman" w:cs="Times New Roman"/>
      <w:sz w:val="24"/>
      <w:szCs w:val="24"/>
    </w:rPr>
  </w:style>
  <w:style w:type="character" w:customStyle="1" w:styleId="ac">
    <w:name w:val="Без интервала Знак"/>
    <w:aliases w:val="основа Знак"/>
    <w:link w:val="ad"/>
    <w:locked/>
    <w:rsid w:val="004625D3"/>
  </w:style>
  <w:style w:type="paragraph" w:styleId="ad">
    <w:name w:val="No Spacing"/>
    <w:aliases w:val="основа"/>
    <w:link w:val="ac"/>
    <w:qFormat/>
    <w:rsid w:val="004625D3"/>
    <w:pPr>
      <w:spacing w:after="0" w:line="240" w:lineRule="auto"/>
    </w:pPr>
  </w:style>
  <w:style w:type="paragraph" w:styleId="ae">
    <w:name w:val="List Paragraph"/>
    <w:basedOn w:val="a"/>
    <w:uiPriority w:val="34"/>
    <w:qFormat/>
    <w:rsid w:val="004625D3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razdel">
    <w:name w:val="razdel"/>
    <w:basedOn w:val="a"/>
    <w:uiPriority w:val="99"/>
    <w:semiHidden/>
    <w:rsid w:val="00462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dy">
    <w:name w:val="body"/>
    <w:basedOn w:val="a"/>
    <w:uiPriority w:val="99"/>
    <w:semiHidden/>
    <w:rsid w:val="00462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Стиль1"/>
    <w:basedOn w:val="a"/>
    <w:uiPriority w:val="99"/>
    <w:semiHidden/>
    <w:rsid w:val="004625D3"/>
    <w:pPr>
      <w:numPr>
        <w:numId w:val="1"/>
      </w:numPr>
      <w:spacing w:after="0" w:line="240" w:lineRule="auto"/>
    </w:pPr>
    <w:rPr>
      <w:rFonts w:ascii="Times New Roman" w:eastAsia="Times New Roman" w:hAnsi="Times New Roman" w:cs="Times New Roman"/>
      <w:b/>
      <w:i/>
      <w:sz w:val="36"/>
      <w:szCs w:val="36"/>
      <w:lang w:eastAsia="ru-RU"/>
    </w:rPr>
  </w:style>
  <w:style w:type="paragraph" w:customStyle="1" w:styleId="af">
    <w:name w:val="Знак"/>
    <w:basedOn w:val="a"/>
    <w:uiPriority w:val="99"/>
    <w:semiHidden/>
    <w:rsid w:val="004625D3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styleId="af0">
    <w:name w:val="Emphasis"/>
    <w:basedOn w:val="a0"/>
    <w:qFormat/>
    <w:rsid w:val="004625D3"/>
    <w:rPr>
      <w:i/>
      <w:iCs/>
    </w:rPr>
  </w:style>
  <w:style w:type="character" w:styleId="af1">
    <w:name w:val="Strong"/>
    <w:basedOn w:val="a0"/>
    <w:qFormat/>
    <w:rsid w:val="004625D3"/>
    <w:rPr>
      <w:b/>
      <w:bCs/>
    </w:rPr>
  </w:style>
  <w:style w:type="paragraph" w:styleId="af2">
    <w:name w:val="Body Text"/>
    <w:basedOn w:val="a"/>
    <w:link w:val="af3"/>
    <w:uiPriority w:val="99"/>
    <w:semiHidden/>
    <w:unhideWhenUsed/>
    <w:rsid w:val="00664F78"/>
    <w:pPr>
      <w:spacing w:after="120"/>
    </w:pPr>
  </w:style>
  <w:style w:type="character" w:customStyle="1" w:styleId="af3">
    <w:name w:val="Основной текст Знак"/>
    <w:basedOn w:val="a0"/>
    <w:link w:val="af2"/>
    <w:uiPriority w:val="99"/>
    <w:semiHidden/>
    <w:rsid w:val="00664F78"/>
  </w:style>
  <w:style w:type="paragraph" w:styleId="21">
    <w:name w:val="Body Text 2"/>
    <w:basedOn w:val="a"/>
    <w:link w:val="22"/>
    <w:uiPriority w:val="99"/>
    <w:semiHidden/>
    <w:unhideWhenUsed/>
    <w:rsid w:val="00664F78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664F78"/>
  </w:style>
  <w:style w:type="paragraph" w:styleId="af4">
    <w:name w:val="Balloon Text"/>
    <w:basedOn w:val="a"/>
    <w:link w:val="af5"/>
    <w:uiPriority w:val="99"/>
    <w:semiHidden/>
    <w:unhideWhenUsed/>
    <w:rsid w:val="00321E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321E4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0">
    <w:name w:val="heading 1"/>
    <w:basedOn w:val="a"/>
    <w:next w:val="a"/>
    <w:link w:val="11"/>
    <w:qFormat/>
    <w:rsid w:val="004625D3"/>
    <w:pPr>
      <w:keepNext/>
      <w:spacing w:before="240" w:after="60"/>
      <w:outlineLvl w:val="0"/>
    </w:pPr>
    <w:rPr>
      <w:rFonts w:ascii="Arial" w:eastAsia="Times New Roman" w:hAnsi="Arial" w:cs="Times New Roman"/>
      <w:b/>
      <w:bCs/>
      <w:kern w:val="32"/>
      <w:sz w:val="32"/>
      <w:szCs w:val="32"/>
      <w:lang w:val="x-none"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4625D3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40"/>
      <w:szCs w:val="20"/>
      <w:lang w:val="x-none"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4625D3"/>
    <w:pPr>
      <w:keepNext/>
      <w:spacing w:before="240" w:after="60"/>
      <w:outlineLvl w:val="2"/>
    </w:pPr>
    <w:rPr>
      <w:rFonts w:ascii="Arial" w:eastAsia="Times New Roman" w:hAnsi="Arial" w:cs="Times New Roman"/>
      <w:b/>
      <w:bCs/>
      <w:sz w:val="26"/>
      <w:szCs w:val="26"/>
      <w:lang w:val="x-none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0"/>
    <w:rsid w:val="004625D3"/>
    <w:rPr>
      <w:rFonts w:ascii="Arial" w:eastAsia="Times New Roman" w:hAnsi="Arial" w:cs="Times New Roman"/>
      <w:b/>
      <w:bCs/>
      <w:kern w:val="32"/>
      <w:sz w:val="32"/>
      <w:szCs w:val="32"/>
      <w:lang w:val="x-none" w:eastAsia="ru-RU"/>
    </w:rPr>
  </w:style>
  <w:style w:type="character" w:customStyle="1" w:styleId="20">
    <w:name w:val="Заголовок 2 Знак"/>
    <w:basedOn w:val="a0"/>
    <w:link w:val="2"/>
    <w:semiHidden/>
    <w:rsid w:val="004625D3"/>
    <w:rPr>
      <w:rFonts w:ascii="Times New Roman" w:eastAsia="Times New Roman" w:hAnsi="Times New Roman" w:cs="Times New Roman"/>
      <w:sz w:val="40"/>
      <w:szCs w:val="20"/>
      <w:lang w:val="x-none" w:eastAsia="ru-RU"/>
    </w:rPr>
  </w:style>
  <w:style w:type="character" w:customStyle="1" w:styleId="30">
    <w:name w:val="Заголовок 3 Знак"/>
    <w:basedOn w:val="a0"/>
    <w:link w:val="3"/>
    <w:semiHidden/>
    <w:rsid w:val="004625D3"/>
    <w:rPr>
      <w:rFonts w:ascii="Arial" w:eastAsia="Times New Roman" w:hAnsi="Arial" w:cs="Times New Roman"/>
      <w:b/>
      <w:bCs/>
      <w:sz w:val="26"/>
      <w:szCs w:val="26"/>
      <w:lang w:val="x-none" w:eastAsia="ru-RU"/>
    </w:rPr>
  </w:style>
  <w:style w:type="numbering" w:customStyle="1" w:styleId="12">
    <w:name w:val="Нет списка1"/>
    <w:next w:val="a2"/>
    <w:uiPriority w:val="99"/>
    <w:semiHidden/>
    <w:unhideWhenUsed/>
    <w:rsid w:val="004625D3"/>
  </w:style>
  <w:style w:type="character" w:styleId="a3">
    <w:name w:val="Hyperlink"/>
    <w:semiHidden/>
    <w:unhideWhenUsed/>
    <w:rsid w:val="004625D3"/>
    <w:rPr>
      <w:b/>
      <w:bCs/>
      <w:color w:val="003333"/>
      <w:sz w:val="18"/>
      <w:szCs w:val="18"/>
      <w:u w:val="single"/>
    </w:rPr>
  </w:style>
  <w:style w:type="character" w:styleId="a4">
    <w:name w:val="FollowedHyperlink"/>
    <w:basedOn w:val="a0"/>
    <w:uiPriority w:val="99"/>
    <w:semiHidden/>
    <w:unhideWhenUsed/>
    <w:rsid w:val="004625D3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semiHidden/>
    <w:unhideWhenUsed/>
    <w:rsid w:val="00462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4625D3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val="x-none"/>
    </w:rPr>
  </w:style>
  <w:style w:type="character" w:customStyle="1" w:styleId="a7">
    <w:name w:val="Верхний колонтитул Знак"/>
    <w:basedOn w:val="a0"/>
    <w:link w:val="a6"/>
    <w:uiPriority w:val="99"/>
    <w:semiHidden/>
    <w:rsid w:val="004625D3"/>
    <w:rPr>
      <w:rFonts w:ascii="Calibri" w:eastAsia="Times New Roman" w:hAnsi="Calibri" w:cs="Times New Roman"/>
      <w:lang w:val="x-none"/>
    </w:rPr>
  </w:style>
  <w:style w:type="paragraph" w:styleId="a8">
    <w:name w:val="footer"/>
    <w:basedOn w:val="a"/>
    <w:link w:val="a9"/>
    <w:uiPriority w:val="99"/>
    <w:semiHidden/>
    <w:unhideWhenUsed/>
    <w:rsid w:val="004625D3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val="x-none"/>
    </w:rPr>
  </w:style>
  <w:style w:type="character" w:customStyle="1" w:styleId="a9">
    <w:name w:val="Нижний колонтитул Знак"/>
    <w:basedOn w:val="a0"/>
    <w:link w:val="a8"/>
    <w:uiPriority w:val="99"/>
    <w:semiHidden/>
    <w:rsid w:val="004625D3"/>
    <w:rPr>
      <w:rFonts w:ascii="Calibri" w:eastAsia="Times New Roman" w:hAnsi="Calibri" w:cs="Times New Roman"/>
      <w:lang w:val="x-none"/>
    </w:rPr>
  </w:style>
  <w:style w:type="paragraph" w:styleId="aa">
    <w:name w:val="Body Text Indent"/>
    <w:basedOn w:val="a"/>
    <w:link w:val="ab"/>
    <w:uiPriority w:val="99"/>
    <w:semiHidden/>
    <w:unhideWhenUsed/>
    <w:rsid w:val="004625D3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b">
    <w:name w:val="Основной текст с отступом Знак"/>
    <w:basedOn w:val="a0"/>
    <w:link w:val="aa"/>
    <w:uiPriority w:val="99"/>
    <w:semiHidden/>
    <w:rsid w:val="004625D3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c">
    <w:name w:val="Без интервала Знак"/>
    <w:link w:val="ad"/>
    <w:uiPriority w:val="1"/>
    <w:locked/>
    <w:rsid w:val="004625D3"/>
  </w:style>
  <w:style w:type="paragraph" w:styleId="ad">
    <w:name w:val="No Spacing"/>
    <w:link w:val="ac"/>
    <w:uiPriority w:val="1"/>
    <w:qFormat/>
    <w:rsid w:val="004625D3"/>
    <w:pPr>
      <w:spacing w:after="0" w:line="240" w:lineRule="auto"/>
    </w:pPr>
  </w:style>
  <w:style w:type="paragraph" w:styleId="ae">
    <w:name w:val="List Paragraph"/>
    <w:basedOn w:val="a"/>
    <w:uiPriority w:val="34"/>
    <w:qFormat/>
    <w:rsid w:val="004625D3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razdel">
    <w:name w:val="razdel"/>
    <w:basedOn w:val="a"/>
    <w:uiPriority w:val="99"/>
    <w:semiHidden/>
    <w:rsid w:val="00462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dy">
    <w:name w:val="body"/>
    <w:basedOn w:val="a"/>
    <w:uiPriority w:val="99"/>
    <w:semiHidden/>
    <w:rsid w:val="00462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Стиль1"/>
    <w:basedOn w:val="a"/>
    <w:uiPriority w:val="99"/>
    <w:semiHidden/>
    <w:rsid w:val="004625D3"/>
    <w:pPr>
      <w:numPr>
        <w:numId w:val="1"/>
      </w:numPr>
      <w:spacing w:after="0" w:line="240" w:lineRule="auto"/>
    </w:pPr>
    <w:rPr>
      <w:rFonts w:ascii="Times New Roman" w:eastAsia="Times New Roman" w:hAnsi="Times New Roman" w:cs="Times New Roman"/>
      <w:b/>
      <w:i/>
      <w:sz w:val="36"/>
      <w:szCs w:val="36"/>
      <w:lang w:eastAsia="ru-RU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customStyle="1" w:styleId="af">
    <w:name w:val="Знак"/>
    <w:basedOn w:val="a"/>
    <w:uiPriority w:val="99"/>
    <w:semiHidden/>
    <w:rsid w:val="004625D3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styleId="af0">
    <w:name w:val="Emphasis"/>
    <w:basedOn w:val="a0"/>
    <w:qFormat/>
    <w:rsid w:val="004625D3"/>
    <w:rPr>
      <w:i/>
      <w:iCs/>
    </w:rPr>
  </w:style>
  <w:style w:type="character" w:styleId="af1">
    <w:name w:val="Strong"/>
    <w:basedOn w:val="a0"/>
    <w:qFormat/>
    <w:rsid w:val="004625D3"/>
    <w:rPr>
      <w:b/>
      <w:bCs/>
    </w:rPr>
  </w:style>
  <w:style w:type="paragraph" w:styleId="af2">
    <w:name w:val="Body Text"/>
    <w:basedOn w:val="a"/>
    <w:link w:val="af3"/>
    <w:uiPriority w:val="99"/>
    <w:semiHidden/>
    <w:unhideWhenUsed/>
    <w:rsid w:val="00664F78"/>
    <w:pPr>
      <w:spacing w:after="120"/>
    </w:pPr>
  </w:style>
  <w:style w:type="character" w:customStyle="1" w:styleId="af3">
    <w:name w:val="Основной текст Знак"/>
    <w:basedOn w:val="a0"/>
    <w:link w:val="af2"/>
    <w:uiPriority w:val="99"/>
    <w:semiHidden/>
    <w:rsid w:val="00664F78"/>
  </w:style>
  <w:style w:type="paragraph" w:styleId="21">
    <w:name w:val="Body Text 2"/>
    <w:basedOn w:val="a"/>
    <w:link w:val="22"/>
    <w:uiPriority w:val="99"/>
    <w:semiHidden/>
    <w:unhideWhenUsed/>
    <w:rsid w:val="00664F78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664F7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042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hyperlink" Target="http://xn--80abucjiibhv9a.xn--p1ai/%D0%B4%D0%BE%D0%BA%D1%83%D0%BC%D0%B5%D0%BD%D1%82%D1%8B/8034/%D1%84%D0%B0%D0%B9%D0%BB/7257/Prikaz_%E2%84%96_1577_ot_31.12.2015.pdf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3078EA3-BFC1-41E7-B001-7E457DE68B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20</Pages>
  <Words>6255</Words>
  <Characters>35658</Characters>
  <Application>Microsoft Office Word</Application>
  <DocSecurity>0</DocSecurity>
  <Lines>297</Lines>
  <Paragraphs>83</Paragraphs>
  <ScaleCrop>false</ScaleCrop>
  <Company>Microsoft</Company>
  <LinksUpToDate>false</LinksUpToDate>
  <CharactersWithSpaces>41830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2107000075@edu.tatar.ru</cp:lastModifiedBy>
  <cp:revision>7</cp:revision>
  <cp:lastPrinted>2019-11-07T00:10:00Z</cp:lastPrinted>
  <dcterms:created xsi:type="dcterms:W3CDTF">2019-11-07T00:11:00Z</dcterms:created>
  <dcterms:modified xsi:type="dcterms:W3CDTF">2019-11-16T06:29:00Z</dcterms:modified>
</cp:coreProperties>
</file>